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9C25D5" w:rsidRDefault="009C25D5" w:rsidP="009C25D5"/>
    <w:p w:rsidR="009C25D5" w:rsidRDefault="009C25D5" w:rsidP="009C25D5"/>
    <w:p w:rsidR="009C25D5" w:rsidRDefault="009C25D5" w:rsidP="009C25D5">
      <w:pPr>
        <w:ind w:left="-142"/>
      </w:pPr>
    </w:p>
    <w:p w:rsidR="009C25D5" w:rsidRPr="00772D95" w:rsidRDefault="009C25D5" w:rsidP="009C25D5">
      <w:pPr>
        <w:ind w:left="-142"/>
        <w:rPr>
          <w:sz w:val="28"/>
          <w:szCs w:val="28"/>
        </w:rPr>
      </w:pPr>
      <w:r w:rsidRPr="00772D95">
        <w:rPr>
          <w:sz w:val="28"/>
          <w:szCs w:val="28"/>
        </w:rPr>
        <w:t>P</w:t>
      </w:r>
      <w:r>
        <w:rPr>
          <w:sz w:val="28"/>
          <w:szCs w:val="28"/>
        </w:rPr>
        <w:t>ressemitteilung</w:t>
      </w:r>
    </w:p>
    <w:p w:rsidR="009C25D5" w:rsidRPr="00772D95" w:rsidRDefault="009C25D5" w:rsidP="009C25D5">
      <w:pPr>
        <w:ind w:left="-142"/>
        <w:rPr>
          <w:sz w:val="28"/>
          <w:szCs w:val="28"/>
        </w:rPr>
      </w:pPr>
    </w:p>
    <w:p w:rsidR="009C25D5" w:rsidRPr="00772D95" w:rsidRDefault="009C25D5" w:rsidP="009C25D5">
      <w:pPr>
        <w:ind w:left="-142"/>
        <w:rPr>
          <w:sz w:val="28"/>
          <w:szCs w:val="28"/>
        </w:rPr>
      </w:pPr>
    </w:p>
    <w:p w:rsidR="009C25D5" w:rsidRPr="00772D95" w:rsidRDefault="009C25D5" w:rsidP="009C25D5">
      <w:pPr>
        <w:ind w:left="-142"/>
        <w:rPr>
          <w:sz w:val="28"/>
          <w:szCs w:val="28"/>
        </w:rPr>
      </w:pPr>
      <w:r w:rsidRPr="00772D95">
        <w:rPr>
          <w:sz w:val="28"/>
          <w:szCs w:val="28"/>
        </w:rPr>
        <w:t>Kunst Meran präsentiert vom 10. Oktober bis zum 10. Januar</w:t>
      </w:r>
    </w:p>
    <w:p w:rsidR="009C25D5" w:rsidRPr="00772D95" w:rsidRDefault="009C25D5" w:rsidP="009C25D5">
      <w:pPr>
        <w:ind w:left="-142"/>
        <w:rPr>
          <w:sz w:val="28"/>
          <w:szCs w:val="28"/>
        </w:rPr>
      </w:pPr>
    </w:p>
    <w:p w:rsidR="009C25D5" w:rsidRPr="00772D95" w:rsidRDefault="009C25D5" w:rsidP="009C25D5">
      <w:pPr>
        <w:pBdr>
          <w:bottom w:val="single" w:sz="4" w:space="1" w:color="auto"/>
        </w:pBdr>
        <w:ind w:left="-142"/>
        <w:rPr>
          <w:b/>
          <w:sz w:val="28"/>
          <w:szCs w:val="28"/>
        </w:rPr>
      </w:pPr>
      <w:r w:rsidRPr="00772D95">
        <w:rPr>
          <w:b/>
          <w:sz w:val="28"/>
          <w:szCs w:val="28"/>
        </w:rPr>
        <w:t>Alois Kuperion –</w:t>
      </w:r>
      <w:r>
        <w:rPr>
          <w:b/>
          <w:sz w:val="28"/>
          <w:szCs w:val="28"/>
        </w:rPr>
        <w:t xml:space="preserve"> </w:t>
      </w:r>
      <w:r w:rsidRPr="00772D95">
        <w:rPr>
          <w:b/>
          <w:sz w:val="28"/>
          <w:szCs w:val="28"/>
        </w:rPr>
        <w:t>Malen ist mein Lebensinhalt</w:t>
      </w:r>
    </w:p>
    <w:p w:rsidR="009C25D5" w:rsidRPr="00772D95" w:rsidRDefault="009C25D5" w:rsidP="009C25D5">
      <w:pPr>
        <w:ind w:left="-142"/>
        <w:rPr>
          <w:b/>
          <w:sz w:val="28"/>
          <w:szCs w:val="28"/>
        </w:rPr>
      </w:pPr>
      <w:r w:rsidRPr="00772D95">
        <w:rPr>
          <w:b/>
          <w:sz w:val="28"/>
          <w:szCs w:val="28"/>
        </w:rPr>
        <w:t>Retrospektive zum 50. Todestag</w:t>
      </w:r>
      <w:r>
        <w:rPr>
          <w:b/>
          <w:sz w:val="28"/>
          <w:szCs w:val="28"/>
        </w:rPr>
        <w:br/>
      </w:r>
    </w:p>
    <w:p w:rsidR="009C25D5" w:rsidRPr="00810452" w:rsidRDefault="009C25D5" w:rsidP="009C25D5">
      <w:pPr>
        <w:ind w:left="-142"/>
        <w:rPr>
          <w:sz w:val="24"/>
          <w:szCs w:val="24"/>
        </w:rPr>
      </w:pPr>
    </w:p>
    <w:p w:rsidR="009C25D5" w:rsidRPr="00810452" w:rsidRDefault="009C25D5" w:rsidP="009C25D5">
      <w:pPr>
        <w:ind w:left="-142"/>
        <w:rPr>
          <w:sz w:val="24"/>
          <w:szCs w:val="24"/>
        </w:rPr>
      </w:pPr>
      <w:r w:rsidRPr="00810452">
        <w:rPr>
          <w:b/>
          <w:sz w:val="24"/>
          <w:szCs w:val="24"/>
        </w:rPr>
        <w:t>Pressekonferenz:</w:t>
      </w:r>
      <w:r w:rsidRPr="00810452">
        <w:rPr>
          <w:sz w:val="24"/>
          <w:szCs w:val="24"/>
        </w:rPr>
        <w:t xml:space="preserve"> </w:t>
      </w:r>
      <w:r>
        <w:rPr>
          <w:sz w:val="24"/>
          <w:szCs w:val="24"/>
        </w:rPr>
        <w:tab/>
      </w:r>
      <w:r w:rsidRPr="00810452">
        <w:rPr>
          <w:sz w:val="24"/>
          <w:szCs w:val="24"/>
        </w:rPr>
        <w:t>Freitag, 9. Oktober 2015, 11.00 Uhr</w:t>
      </w:r>
    </w:p>
    <w:p w:rsidR="009C25D5" w:rsidRPr="00810452" w:rsidRDefault="009C25D5" w:rsidP="009C25D5">
      <w:pPr>
        <w:ind w:left="-142"/>
        <w:rPr>
          <w:sz w:val="24"/>
          <w:szCs w:val="24"/>
        </w:rPr>
      </w:pPr>
      <w:r w:rsidRPr="00810452">
        <w:rPr>
          <w:b/>
          <w:sz w:val="24"/>
          <w:szCs w:val="24"/>
        </w:rPr>
        <w:t>Eröffnung</w:t>
      </w:r>
      <w:r w:rsidRPr="00810452">
        <w:rPr>
          <w:sz w:val="24"/>
          <w:szCs w:val="24"/>
        </w:rPr>
        <w:t xml:space="preserve">: </w:t>
      </w:r>
      <w:r>
        <w:rPr>
          <w:sz w:val="24"/>
          <w:szCs w:val="24"/>
        </w:rPr>
        <w:tab/>
      </w:r>
      <w:r>
        <w:rPr>
          <w:sz w:val="24"/>
          <w:szCs w:val="24"/>
        </w:rPr>
        <w:tab/>
      </w:r>
      <w:r w:rsidRPr="00810452">
        <w:rPr>
          <w:sz w:val="24"/>
          <w:szCs w:val="24"/>
        </w:rPr>
        <w:t>Freitag, 9. Oktober 2015, 19.00 Uhr</w:t>
      </w:r>
    </w:p>
    <w:p w:rsidR="009C25D5" w:rsidRPr="00810452" w:rsidRDefault="009C25D5" w:rsidP="009C25D5">
      <w:pPr>
        <w:ind w:left="-142"/>
        <w:rPr>
          <w:sz w:val="24"/>
          <w:szCs w:val="24"/>
        </w:rPr>
      </w:pPr>
      <w:r w:rsidRPr="00810452">
        <w:rPr>
          <w:b/>
          <w:sz w:val="24"/>
          <w:szCs w:val="24"/>
        </w:rPr>
        <w:t>Kuratorin:</w:t>
      </w:r>
      <w:r w:rsidRPr="00810452">
        <w:rPr>
          <w:sz w:val="24"/>
          <w:szCs w:val="24"/>
        </w:rPr>
        <w:t xml:space="preserve"> </w:t>
      </w:r>
      <w:r>
        <w:rPr>
          <w:sz w:val="24"/>
          <w:szCs w:val="24"/>
        </w:rPr>
        <w:tab/>
      </w:r>
      <w:r>
        <w:rPr>
          <w:sz w:val="24"/>
          <w:szCs w:val="24"/>
        </w:rPr>
        <w:tab/>
      </w:r>
      <w:r w:rsidRPr="00810452">
        <w:rPr>
          <w:sz w:val="24"/>
          <w:szCs w:val="24"/>
        </w:rPr>
        <w:t>Ursula Schnitzer</w:t>
      </w:r>
    </w:p>
    <w:p w:rsidR="009C25D5" w:rsidRDefault="009C25D5" w:rsidP="009C25D5">
      <w:pPr>
        <w:ind w:left="-142"/>
        <w:rPr>
          <w:sz w:val="24"/>
          <w:szCs w:val="24"/>
        </w:rPr>
      </w:pPr>
      <w:r w:rsidRPr="00810452">
        <w:rPr>
          <w:b/>
          <w:sz w:val="24"/>
          <w:szCs w:val="24"/>
        </w:rPr>
        <w:t>Monogra</w:t>
      </w:r>
      <w:r>
        <w:rPr>
          <w:b/>
          <w:sz w:val="24"/>
          <w:szCs w:val="24"/>
        </w:rPr>
        <w:t>f</w:t>
      </w:r>
      <w:r w:rsidRPr="00810452">
        <w:rPr>
          <w:b/>
          <w:sz w:val="24"/>
          <w:szCs w:val="24"/>
        </w:rPr>
        <w:t xml:space="preserve">ie: </w:t>
      </w:r>
      <w:r>
        <w:rPr>
          <w:b/>
          <w:sz w:val="24"/>
          <w:szCs w:val="24"/>
        </w:rPr>
        <w:tab/>
      </w:r>
      <w:r>
        <w:rPr>
          <w:b/>
          <w:sz w:val="24"/>
          <w:szCs w:val="24"/>
        </w:rPr>
        <w:tab/>
      </w:r>
      <w:r w:rsidRPr="00810452">
        <w:rPr>
          <w:sz w:val="24"/>
          <w:szCs w:val="24"/>
        </w:rPr>
        <w:t>Alois Kuperion, Hrsg</w:t>
      </w:r>
      <w:r>
        <w:rPr>
          <w:sz w:val="24"/>
          <w:szCs w:val="24"/>
        </w:rPr>
        <w:t>.</w:t>
      </w:r>
      <w:r w:rsidRPr="00810452">
        <w:rPr>
          <w:sz w:val="24"/>
          <w:szCs w:val="24"/>
        </w:rPr>
        <w:t xml:space="preserve">: Kulturreferat der Stadt Meran in </w:t>
      </w:r>
    </w:p>
    <w:p w:rsidR="009C25D5" w:rsidRDefault="009C25D5" w:rsidP="009C25D5">
      <w:pPr>
        <w:ind w:left="-142"/>
        <w:rPr>
          <w:sz w:val="24"/>
          <w:szCs w:val="24"/>
        </w:rPr>
      </w:pPr>
      <w:r>
        <w:rPr>
          <w:b/>
          <w:sz w:val="24"/>
          <w:szCs w:val="24"/>
        </w:rPr>
        <w:tab/>
      </w:r>
      <w:r>
        <w:rPr>
          <w:b/>
          <w:sz w:val="24"/>
          <w:szCs w:val="24"/>
        </w:rPr>
        <w:tab/>
      </w:r>
      <w:r>
        <w:rPr>
          <w:b/>
          <w:sz w:val="24"/>
          <w:szCs w:val="24"/>
        </w:rPr>
        <w:tab/>
      </w:r>
      <w:r>
        <w:rPr>
          <w:b/>
          <w:sz w:val="24"/>
          <w:szCs w:val="24"/>
        </w:rPr>
        <w:tab/>
      </w:r>
      <w:r w:rsidRPr="00810452">
        <w:rPr>
          <w:sz w:val="24"/>
          <w:szCs w:val="24"/>
        </w:rPr>
        <w:t xml:space="preserve">Zusammenarbeit mit Kunst Meran, 207 Seiten, 120 Abbildungen, </w:t>
      </w:r>
    </w:p>
    <w:p w:rsidR="009C25D5" w:rsidRDefault="009C25D5" w:rsidP="009C25D5">
      <w:pPr>
        <w:ind w:left="1274" w:firstLine="850"/>
        <w:rPr>
          <w:sz w:val="24"/>
          <w:szCs w:val="24"/>
        </w:rPr>
      </w:pPr>
      <w:r>
        <w:rPr>
          <w:sz w:val="24"/>
          <w:szCs w:val="24"/>
        </w:rPr>
        <w:t xml:space="preserve">mit Texten von Eva Maria Baur, Paul </w:t>
      </w:r>
      <w:proofErr w:type="spellStart"/>
      <w:r>
        <w:rPr>
          <w:sz w:val="24"/>
          <w:szCs w:val="24"/>
        </w:rPr>
        <w:t>Preims</w:t>
      </w:r>
      <w:proofErr w:type="spellEnd"/>
      <w:r>
        <w:rPr>
          <w:sz w:val="24"/>
          <w:szCs w:val="24"/>
        </w:rPr>
        <w:t xml:space="preserve">, Ursula Schnitzer und </w:t>
      </w:r>
    </w:p>
    <w:p w:rsidR="009C25D5" w:rsidRDefault="009C25D5" w:rsidP="009C25D5">
      <w:pPr>
        <w:ind w:left="-142"/>
        <w:rPr>
          <w:sz w:val="24"/>
          <w:szCs w:val="24"/>
        </w:rPr>
      </w:pPr>
      <w:r>
        <w:rPr>
          <w:sz w:val="24"/>
          <w:szCs w:val="24"/>
        </w:rPr>
        <w:tab/>
      </w:r>
      <w:r>
        <w:rPr>
          <w:sz w:val="24"/>
          <w:szCs w:val="24"/>
        </w:rPr>
        <w:tab/>
      </w:r>
      <w:r>
        <w:rPr>
          <w:sz w:val="24"/>
          <w:szCs w:val="24"/>
        </w:rPr>
        <w:tab/>
      </w:r>
      <w:r>
        <w:rPr>
          <w:sz w:val="24"/>
          <w:szCs w:val="24"/>
        </w:rPr>
        <w:tab/>
      </w:r>
      <w:r w:rsidRPr="00810452">
        <w:rPr>
          <w:sz w:val="24"/>
          <w:szCs w:val="24"/>
        </w:rPr>
        <w:t>neue</w:t>
      </w:r>
      <w:r>
        <w:rPr>
          <w:sz w:val="24"/>
          <w:szCs w:val="24"/>
        </w:rPr>
        <w:t>n</w:t>
      </w:r>
      <w:r w:rsidRPr="00810452">
        <w:rPr>
          <w:sz w:val="24"/>
          <w:szCs w:val="24"/>
        </w:rPr>
        <w:t xml:space="preserve"> biografische</w:t>
      </w:r>
      <w:r>
        <w:rPr>
          <w:sz w:val="24"/>
          <w:szCs w:val="24"/>
        </w:rPr>
        <w:t>n</w:t>
      </w:r>
      <w:r w:rsidRPr="00810452">
        <w:rPr>
          <w:sz w:val="24"/>
          <w:szCs w:val="24"/>
        </w:rPr>
        <w:t xml:space="preserve"> Erkenntnisse</w:t>
      </w:r>
      <w:r>
        <w:rPr>
          <w:sz w:val="24"/>
          <w:szCs w:val="24"/>
        </w:rPr>
        <w:t xml:space="preserve">n; </w:t>
      </w:r>
    </w:p>
    <w:p w:rsidR="009C25D5" w:rsidRDefault="009C25D5" w:rsidP="009C25D5">
      <w:pPr>
        <w:ind w:left="-142"/>
        <w:rPr>
          <w:sz w:val="24"/>
          <w:szCs w:val="24"/>
        </w:rPr>
      </w:pPr>
      <w:r>
        <w:rPr>
          <w:sz w:val="24"/>
          <w:szCs w:val="24"/>
        </w:rPr>
        <w:tab/>
      </w:r>
      <w:r>
        <w:rPr>
          <w:sz w:val="24"/>
          <w:szCs w:val="24"/>
        </w:rPr>
        <w:tab/>
      </w:r>
      <w:r>
        <w:rPr>
          <w:sz w:val="24"/>
          <w:szCs w:val="24"/>
        </w:rPr>
        <w:tab/>
      </w:r>
      <w:r>
        <w:rPr>
          <w:sz w:val="24"/>
          <w:szCs w:val="24"/>
        </w:rPr>
        <w:tab/>
      </w:r>
      <w:proofErr w:type="spellStart"/>
      <w:r w:rsidRPr="00810452">
        <w:rPr>
          <w:sz w:val="24"/>
          <w:szCs w:val="24"/>
        </w:rPr>
        <w:t>Raetia</w:t>
      </w:r>
      <w:proofErr w:type="spellEnd"/>
      <w:r w:rsidRPr="00810452">
        <w:rPr>
          <w:sz w:val="24"/>
          <w:szCs w:val="24"/>
        </w:rPr>
        <w:t xml:space="preserve"> Verlag, ISBN</w:t>
      </w:r>
      <w:r>
        <w:rPr>
          <w:sz w:val="24"/>
          <w:szCs w:val="24"/>
        </w:rPr>
        <w:t xml:space="preserve"> 978-88-7283-548-7</w:t>
      </w:r>
    </w:p>
    <w:p w:rsidR="009C25D5" w:rsidRDefault="009C25D5" w:rsidP="009C25D5">
      <w:pPr>
        <w:ind w:left="-142"/>
        <w:rPr>
          <w:sz w:val="24"/>
          <w:szCs w:val="24"/>
        </w:rPr>
      </w:pPr>
    </w:p>
    <w:p w:rsidR="009C25D5" w:rsidRDefault="009C25D5" w:rsidP="009C25D5">
      <w:pPr>
        <w:ind w:left="-142"/>
        <w:rPr>
          <w:sz w:val="24"/>
          <w:szCs w:val="24"/>
        </w:rPr>
      </w:pPr>
    </w:p>
    <w:p w:rsidR="009C25D5" w:rsidRPr="00810452" w:rsidRDefault="009C25D5" w:rsidP="009C25D5">
      <w:pPr>
        <w:ind w:left="-142"/>
        <w:rPr>
          <w:sz w:val="24"/>
          <w:szCs w:val="24"/>
        </w:rPr>
      </w:pPr>
      <w:r w:rsidRPr="00810452">
        <w:rPr>
          <w:sz w:val="24"/>
          <w:szCs w:val="24"/>
        </w:rPr>
        <w:t>Meran: anlässlich des 50. Todestages von Alois Kuperion findet vom 10. Oktober 2015 bis zum 10. Januar 2016 bei Kunst Meran ein</w:t>
      </w:r>
      <w:r>
        <w:rPr>
          <w:sz w:val="24"/>
          <w:szCs w:val="24"/>
        </w:rPr>
        <w:t>e</w:t>
      </w:r>
      <w:r w:rsidRPr="00810452">
        <w:rPr>
          <w:sz w:val="24"/>
          <w:szCs w:val="24"/>
        </w:rPr>
        <w:t xml:space="preserve"> große Retrospektive über das Leben und Werk des </w:t>
      </w:r>
      <w:proofErr w:type="spellStart"/>
      <w:r w:rsidRPr="00810452">
        <w:rPr>
          <w:sz w:val="24"/>
          <w:szCs w:val="24"/>
        </w:rPr>
        <w:t>Vinschger</w:t>
      </w:r>
      <w:proofErr w:type="spellEnd"/>
      <w:r w:rsidRPr="00810452">
        <w:rPr>
          <w:sz w:val="24"/>
          <w:szCs w:val="24"/>
        </w:rPr>
        <w:t xml:space="preserve"> Wandermalers statt</w:t>
      </w:r>
      <w:r>
        <w:rPr>
          <w:sz w:val="24"/>
          <w:szCs w:val="24"/>
        </w:rPr>
        <w:t>, der am 17. Januar 1966 starb</w:t>
      </w:r>
      <w:r w:rsidRPr="00810452">
        <w:rPr>
          <w:sz w:val="24"/>
          <w:szCs w:val="24"/>
        </w:rPr>
        <w:t xml:space="preserve">. Das Kulturreferat der Gemeinde Meran </w:t>
      </w:r>
      <w:r>
        <w:rPr>
          <w:sz w:val="24"/>
          <w:szCs w:val="24"/>
        </w:rPr>
        <w:t>publiziert</w:t>
      </w:r>
      <w:r w:rsidRPr="00810452">
        <w:rPr>
          <w:sz w:val="24"/>
          <w:szCs w:val="24"/>
        </w:rPr>
        <w:t xml:space="preserve"> aus diesem Anlass eine umfangreiche Monografie mit neuen biografischen Erkenntnissen, rund 100 Farbabbildungen und zahlreichen historischen Port</w:t>
      </w:r>
      <w:r>
        <w:rPr>
          <w:sz w:val="24"/>
          <w:szCs w:val="24"/>
        </w:rPr>
        <w:t>r</w:t>
      </w:r>
      <w:r w:rsidRPr="00810452">
        <w:rPr>
          <w:sz w:val="24"/>
          <w:szCs w:val="24"/>
        </w:rPr>
        <w:t>ätfotos.</w:t>
      </w:r>
    </w:p>
    <w:p w:rsidR="009C25D5" w:rsidRPr="00810452" w:rsidRDefault="009C25D5" w:rsidP="009C25D5">
      <w:pPr>
        <w:ind w:left="-142"/>
        <w:rPr>
          <w:sz w:val="24"/>
          <w:szCs w:val="24"/>
        </w:rPr>
      </w:pPr>
    </w:p>
    <w:p w:rsidR="009C25D5" w:rsidRPr="00810452" w:rsidRDefault="009C25D5" w:rsidP="009C25D5">
      <w:pPr>
        <w:ind w:left="-142"/>
        <w:rPr>
          <w:sz w:val="24"/>
          <w:szCs w:val="24"/>
        </w:rPr>
      </w:pPr>
      <w:r w:rsidRPr="00810452">
        <w:rPr>
          <w:sz w:val="24"/>
          <w:szCs w:val="24"/>
        </w:rPr>
        <w:t xml:space="preserve">Nachdem Kuperion (1891–1966) seine Kindheit und Jugend zuerst im </w:t>
      </w:r>
      <w:proofErr w:type="spellStart"/>
      <w:r w:rsidRPr="00810452">
        <w:rPr>
          <w:sz w:val="24"/>
          <w:szCs w:val="24"/>
        </w:rPr>
        <w:t>Vinschgau</w:t>
      </w:r>
      <w:proofErr w:type="spellEnd"/>
      <w:r w:rsidRPr="00810452">
        <w:rPr>
          <w:sz w:val="24"/>
          <w:szCs w:val="24"/>
        </w:rPr>
        <w:t xml:space="preserve"> und dann in Österreich verbracht hatte, war er nach dem Zweiten Weltkrieg nach Südtirol </w:t>
      </w:r>
      <w:r>
        <w:rPr>
          <w:sz w:val="24"/>
          <w:szCs w:val="24"/>
        </w:rPr>
        <w:t>zurückgekehrt.</w:t>
      </w:r>
      <w:r w:rsidRPr="00810452">
        <w:rPr>
          <w:sz w:val="24"/>
          <w:szCs w:val="24"/>
        </w:rPr>
        <w:t xml:space="preserve"> </w:t>
      </w:r>
      <w:r>
        <w:rPr>
          <w:sz w:val="24"/>
          <w:szCs w:val="24"/>
        </w:rPr>
        <w:t xml:space="preserve">Nach </w:t>
      </w:r>
      <w:r w:rsidRPr="00810452">
        <w:rPr>
          <w:sz w:val="24"/>
          <w:szCs w:val="24"/>
        </w:rPr>
        <w:t xml:space="preserve">Jahren in </w:t>
      </w:r>
      <w:proofErr w:type="spellStart"/>
      <w:r w:rsidRPr="00810452">
        <w:rPr>
          <w:sz w:val="24"/>
          <w:szCs w:val="24"/>
        </w:rPr>
        <w:t>Kastelbell</w:t>
      </w:r>
      <w:proofErr w:type="spellEnd"/>
      <w:r w:rsidRPr="00810452">
        <w:rPr>
          <w:sz w:val="24"/>
          <w:szCs w:val="24"/>
        </w:rPr>
        <w:t xml:space="preserve"> </w:t>
      </w:r>
      <w:r>
        <w:rPr>
          <w:sz w:val="24"/>
          <w:szCs w:val="24"/>
        </w:rPr>
        <w:t xml:space="preserve">hat er </w:t>
      </w:r>
      <w:r w:rsidRPr="00810452">
        <w:rPr>
          <w:sz w:val="24"/>
          <w:szCs w:val="24"/>
        </w:rPr>
        <w:t>in den 1950er</w:t>
      </w:r>
      <w:r>
        <w:rPr>
          <w:sz w:val="24"/>
          <w:szCs w:val="24"/>
        </w:rPr>
        <w:t>-</w:t>
      </w:r>
      <w:r w:rsidRPr="00810452">
        <w:rPr>
          <w:sz w:val="24"/>
          <w:szCs w:val="24"/>
        </w:rPr>
        <w:t>Jahren schließlich Meran zu seiner Wahlheimat auserkoren.</w:t>
      </w:r>
    </w:p>
    <w:p w:rsidR="00526253" w:rsidRDefault="009C25D5" w:rsidP="009C25D5">
      <w:pPr>
        <w:ind w:left="-142"/>
        <w:rPr>
          <w:sz w:val="24"/>
          <w:szCs w:val="24"/>
        </w:rPr>
      </w:pPr>
      <w:r w:rsidRPr="00810452">
        <w:rPr>
          <w:sz w:val="24"/>
          <w:szCs w:val="24"/>
        </w:rPr>
        <w:t>Kuperion ist es in den 1950er</w:t>
      </w:r>
      <w:r>
        <w:rPr>
          <w:sz w:val="24"/>
          <w:szCs w:val="24"/>
        </w:rPr>
        <w:t>-</w:t>
      </w:r>
      <w:r w:rsidRPr="00810452">
        <w:rPr>
          <w:sz w:val="24"/>
          <w:szCs w:val="24"/>
        </w:rPr>
        <w:t>Jahren gelungen, eine abstrakte Malerei zu entwickeln</w:t>
      </w:r>
      <w:r>
        <w:rPr>
          <w:sz w:val="24"/>
          <w:szCs w:val="24"/>
        </w:rPr>
        <w:t>,</w:t>
      </w:r>
      <w:r w:rsidRPr="00810452">
        <w:rPr>
          <w:sz w:val="24"/>
          <w:szCs w:val="24"/>
        </w:rPr>
        <w:t xml:space="preserve"> deren Farbensinn, Intuition, Komposition und Unbekümmertheit die Anstrengungen </w:t>
      </w:r>
      <w:r>
        <w:rPr>
          <w:sz w:val="24"/>
          <w:szCs w:val="24"/>
        </w:rPr>
        <w:t xml:space="preserve">zur </w:t>
      </w:r>
    </w:p>
    <w:p w:rsidR="00526253" w:rsidRDefault="00526253" w:rsidP="009C25D5">
      <w:pPr>
        <w:ind w:left="-142"/>
        <w:rPr>
          <w:sz w:val="24"/>
          <w:szCs w:val="24"/>
        </w:rPr>
      </w:pPr>
    </w:p>
    <w:p w:rsidR="00526253" w:rsidRDefault="00526253" w:rsidP="009C25D5">
      <w:pPr>
        <w:ind w:left="-142"/>
        <w:rPr>
          <w:sz w:val="24"/>
          <w:szCs w:val="24"/>
        </w:rPr>
      </w:pPr>
    </w:p>
    <w:p w:rsidR="009C25D5" w:rsidRDefault="00747996" w:rsidP="009C25D5">
      <w:pPr>
        <w:ind w:left="-142"/>
        <w:rPr>
          <w:sz w:val="24"/>
          <w:szCs w:val="24"/>
        </w:rPr>
      </w:pPr>
      <w:r>
        <w:rPr>
          <w:sz w:val="24"/>
          <w:szCs w:val="24"/>
        </w:rPr>
        <w:lastRenderedPageBreak/>
        <w:br/>
      </w:r>
      <w:r w:rsidR="009C25D5">
        <w:rPr>
          <w:sz w:val="24"/>
          <w:szCs w:val="24"/>
        </w:rPr>
        <w:t xml:space="preserve">Überwindung der Gegenständlichkeit </w:t>
      </w:r>
      <w:r w:rsidR="009C25D5" w:rsidRPr="00810452">
        <w:rPr>
          <w:sz w:val="24"/>
          <w:szCs w:val="24"/>
        </w:rPr>
        <w:t>vieler Zeitgenossen üb</w:t>
      </w:r>
      <w:r w:rsidR="009C25D5">
        <w:rPr>
          <w:sz w:val="24"/>
          <w:szCs w:val="24"/>
        </w:rPr>
        <w:t>ertraf</w:t>
      </w:r>
      <w:r w:rsidR="009C25D5" w:rsidRPr="00810452">
        <w:rPr>
          <w:sz w:val="24"/>
          <w:szCs w:val="24"/>
        </w:rPr>
        <w:t xml:space="preserve"> und für eine ganze Reihe einheimischer Künstler prägend war. </w:t>
      </w:r>
    </w:p>
    <w:p w:rsidR="009C25D5" w:rsidRPr="00810452" w:rsidRDefault="009C25D5" w:rsidP="009C25D5">
      <w:pPr>
        <w:ind w:left="-142"/>
        <w:rPr>
          <w:sz w:val="24"/>
          <w:szCs w:val="24"/>
        </w:rPr>
      </w:pPr>
      <w:r w:rsidRPr="00810452">
        <w:rPr>
          <w:sz w:val="24"/>
          <w:szCs w:val="24"/>
        </w:rPr>
        <w:t xml:space="preserve">„Sein Werk ist eine Rarität in der Geschichte der Malerei“ (Antonio </w:t>
      </w:r>
      <w:proofErr w:type="spellStart"/>
      <w:r w:rsidRPr="00810452">
        <w:rPr>
          <w:sz w:val="24"/>
          <w:szCs w:val="24"/>
        </w:rPr>
        <w:t>Manfredi</w:t>
      </w:r>
      <w:proofErr w:type="spellEnd"/>
      <w:r w:rsidRPr="00810452">
        <w:rPr>
          <w:sz w:val="24"/>
          <w:szCs w:val="24"/>
        </w:rPr>
        <w:t xml:space="preserve">, 1954) und zeigt, wie ein Einzelgänger </w:t>
      </w:r>
      <w:r>
        <w:rPr>
          <w:sz w:val="24"/>
          <w:szCs w:val="24"/>
        </w:rPr>
        <w:t xml:space="preserve">weitgehend frei von </w:t>
      </w:r>
      <w:r w:rsidRPr="00810452">
        <w:rPr>
          <w:sz w:val="24"/>
          <w:szCs w:val="24"/>
        </w:rPr>
        <w:t>kulturelle</w:t>
      </w:r>
      <w:r>
        <w:rPr>
          <w:sz w:val="24"/>
          <w:szCs w:val="24"/>
        </w:rPr>
        <w:t>m</w:t>
      </w:r>
      <w:r w:rsidRPr="00810452">
        <w:rPr>
          <w:sz w:val="24"/>
          <w:szCs w:val="24"/>
        </w:rPr>
        <w:t xml:space="preserve"> und intellektuelle</w:t>
      </w:r>
      <w:r>
        <w:rPr>
          <w:sz w:val="24"/>
          <w:szCs w:val="24"/>
        </w:rPr>
        <w:t>m</w:t>
      </w:r>
      <w:r w:rsidRPr="00810452">
        <w:rPr>
          <w:sz w:val="24"/>
          <w:szCs w:val="24"/>
        </w:rPr>
        <w:t xml:space="preserve"> Ballast – Kuperion war ein einfacher landwirtschaftlicher Arbeiter – aus innerer Antriebskraft und Leidenschaft im abgelegenen </w:t>
      </w:r>
      <w:proofErr w:type="spellStart"/>
      <w:r w:rsidRPr="00810452">
        <w:rPr>
          <w:sz w:val="24"/>
          <w:szCs w:val="24"/>
        </w:rPr>
        <w:t>Vinschgau</w:t>
      </w:r>
      <w:proofErr w:type="spellEnd"/>
      <w:r w:rsidRPr="00810452">
        <w:rPr>
          <w:sz w:val="24"/>
          <w:szCs w:val="24"/>
        </w:rPr>
        <w:t xml:space="preserve"> </w:t>
      </w:r>
      <w:r>
        <w:rPr>
          <w:sz w:val="24"/>
          <w:szCs w:val="24"/>
        </w:rPr>
        <w:t xml:space="preserve">dichte Farbwelten – von ihm Phantasien genannt – </w:t>
      </w:r>
      <w:r w:rsidRPr="00810452">
        <w:rPr>
          <w:sz w:val="24"/>
          <w:szCs w:val="24"/>
        </w:rPr>
        <w:t>hoher Qualität schuf. Mit dieser Ausstellung – nach der letzten umfangreichen Schau in Latsch und Bozen 1988 und in Anknüpfung an seine erste Ausstellung 1961 in der Kurverwaltung von Meran – soll Kuperion erneut einem interessierten Publikum vorgestellt werden.</w:t>
      </w:r>
    </w:p>
    <w:p w:rsidR="009C25D5" w:rsidRPr="00810452" w:rsidRDefault="009C25D5" w:rsidP="009C25D5">
      <w:pPr>
        <w:ind w:left="-142"/>
        <w:rPr>
          <w:sz w:val="24"/>
          <w:szCs w:val="24"/>
        </w:rPr>
      </w:pPr>
    </w:p>
    <w:p w:rsidR="009C25D5" w:rsidRPr="00810452" w:rsidRDefault="009C25D5" w:rsidP="009C25D5">
      <w:pPr>
        <w:ind w:left="-142"/>
        <w:rPr>
          <w:sz w:val="24"/>
          <w:szCs w:val="24"/>
        </w:rPr>
      </w:pPr>
      <w:r w:rsidRPr="00810452">
        <w:rPr>
          <w:sz w:val="24"/>
          <w:szCs w:val="24"/>
        </w:rPr>
        <w:t xml:space="preserve">Dank 40 privater Leihgeber ist es gelungen, </w:t>
      </w:r>
      <w:r>
        <w:rPr>
          <w:sz w:val="24"/>
          <w:szCs w:val="24"/>
        </w:rPr>
        <w:t>rund</w:t>
      </w:r>
      <w:r w:rsidRPr="00810452">
        <w:rPr>
          <w:sz w:val="24"/>
          <w:szCs w:val="24"/>
        </w:rPr>
        <w:t xml:space="preserve"> </w:t>
      </w:r>
      <w:r>
        <w:rPr>
          <w:sz w:val="24"/>
          <w:szCs w:val="24"/>
        </w:rPr>
        <w:t>100</w:t>
      </w:r>
      <w:r w:rsidRPr="00810452">
        <w:rPr>
          <w:sz w:val="24"/>
          <w:szCs w:val="24"/>
        </w:rPr>
        <w:t xml:space="preserve"> seiner besten Werke in der Ausstellung zu vereinen. Insgesamt wird sein Werk wohl an die 1.500 kleinformatige Bilder umfasst haben. 500 </w:t>
      </w:r>
      <w:r>
        <w:rPr>
          <w:sz w:val="24"/>
          <w:szCs w:val="24"/>
        </w:rPr>
        <w:t>bis</w:t>
      </w:r>
      <w:r w:rsidRPr="00810452">
        <w:rPr>
          <w:sz w:val="24"/>
          <w:szCs w:val="24"/>
        </w:rPr>
        <w:t xml:space="preserve"> 600 davon sind bis heute in Südtiroler Privatbesitz, Hunderte wurden weggeworfen und viele werden wohl im Familienbesitz von „Meran-Urlaubern“ als Erinnerung an Meran und seine Promenaden aufbewahrt. </w:t>
      </w:r>
    </w:p>
    <w:p w:rsidR="009C25D5" w:rsidRPr="00810452" w:rsidRDefault="009C25D5" w:rsidP="009C25D5">
      <w:pPr>
        <w:ind w:left="-142"/>
        <w:rPr>
          <w:sz w:val="24"/>
          <w:szCs w:val="24"/>
        </w:rPr>
      </w:pPr>
    </w:p>
    <w:p w:rsidR="009C25D5" w:rsidRPr="00810452" w:rsidRDefault="009C25D5" w:rsidP="009C25D5">
      <w:pPr>
        <w:ind w:left="-142"/>
        <w:rPr>
          <w:sz w:val="24"/>
          <w:szCs w:val="24"/>
        </w:rPr>
      </w:pPr>
      <w:r w:rsidRPr="00810452">
        <w:rPr>
          <w:sz w:val="24"/>
          <w:szCs w:val="24"/>
        </w:rPr>
        <w:t xml:space="preserve">Die Präsentation der Ausstellung folgt weder einer chronologischen noch technischen Reihung; stattdessen wird versucht, </w:t>
      </w:r>
      <w:proofErr w:type="spellStart"/>
      <w:r w:rsidRPr="00810452">
        <w:rPr>
          <w:sz w:val="24"/>
          <w:szCs w:val="24"/>
        </w:rPr>
        <w:t>Kuperions</w:t>
      </w:r>
      <w:proofErr w:type="spellEnd"/>
      <w:r w:rsidRPr="00810452">
        <w:rPr>
          <w:sz w:val="24"/>
          <w:szCs w:val="24"/>
        </w:rPr>
        <w:t xml:space="preserve"> spontanes Vordringen zur Abstraktion, seine formale und chromatische Intuition anhand verschiedener Werkgruppen lesbar zu machen. Farbe, Fläche, Komposition, das Mischen von Techniken und der Blattaufbau zeugen in seinen Phantasien von großer Virtuosität und Spontaneität</w:t>
      </w:r>
      <w:r>
        <w:rPr>
          <w:sz w:val="24"/>
          <w:szCs w:val="24"/>
        </w:rPr>
        <w:t>. Die Werke</w:t>
      </w:r>
      <w:r w:rsidRPr="00810452">
        <w:rPr>
          <w:sz w:val="24"/>
          <w:szCs w:val="24"/>
        </w:rPr>
        <w:t xml:space="preserve"> sind geprägt von überraschenden Farbkombinationen und münden in selbstbewusste Bildschöpfungen. Die zahlreichen Ismen und Avantgardeströmungen der ersten Hälfte des 20. Jahrhunderts verdichtet er unbekümmert in einen persönlichen Malstil. </w:t>
      </w:r>
    </w:p>
    <w:p w:rsidR="009C25D5" w:rsidRPr="00810452" w:rsidRDefault="009C25D5" w:rsidP="009C25D5">
      <w:pPr>
        <w:ind w:left="-142"/>
        <w:rPr>
          <w:sz w:val="24"/>
          <w:szCs w:val="24"/>
        </w:rPr>
      </w:pPr>
      <w:r w:rsidRPr="00810452">
        <w:rPr>
          <w:sz w:val="24"/>
          <w:szCs w:val="24"/>
        </w:rPr>
        <w:t xml:space="preserve">In Meran hat Kuperion „Künstlerfreunde“ gefunden und konnte sich erstmals ganz der Malerei widmen. 1955 schreibt er: „Die Kunst, die Malerei war mir der liebste Lebensinhalt.“ Der Traum, Künstler und nicht mehr Bauernknecht zu sein, ging für ihn in Meran zeitweise in Erfüllung. Alkohol und Armut führten ihn jedoch auch hier zunehmend in die Einsamkeit. Die Unterbringung im Meraner Altersheim in der </w:t>
      </w:r>
      <w:proofErr w:type="spellStart"/>
      <w:r w:rsidRPr="00810452">
        <w:rPr>
          <w:sz w:val="24"/>
          <w:szCs w:val="24"/>
        </w:rPr>
        <w:t>Gampenstraße</w:t>
      </w:r>
      <w:proofErr w:type="spellEnd"/>
      <w:r w:rsidRPr="00810452">
        <w:rPr>
          <w:sz w:val="24"/>
          <w:szCs w:val="24"/>
        </w:rPr>
        <w:t xml:space="preserve"> macht seinem freien Künstlerdasein schon 1962 ein frühzeitiges Ende. Am 17. Januar 1966 stirbt Kuperion in Meran.</w:t>
      </w:r>
    </w:p>
    <w:p w:rsidR="009C25D5" w:rsidRPr="00810452" w:rsidRDefault="009C25D5" w:rsidP="009C25D5">
      <w:pPr>
        <w:ind w:left="-142"/>
        <w:rPr>
          <w:sz w:val="24"/>
          <w:szCs w:val="24"/>
        </w:rPr>
      </w:pPr>
    </w:p>
    <w:p w:rsidR="009C25D5" w:rsidRPr="00810452" w:rsidRDefault="009C25D5" w:rsidP="009C25D5">
      <w:pPr>
        <w:ind w:left="-142"/>
        <w:rPr>
          <w:sz w:val="24"/>
          <w:szCs w:val="24"/>
        </w:rPr>
      </w:pPr>
    </w:p>
    <w:p w:rsidR="00B7454F" w:rsidRPr="00526253" w:rsidRDefault="009C25D5" w:rsidP="00747996">
      <w:pPr>
        <w:spacing w:line="240" w:lineRule="auto"/>
        <w:ind w:left="-142"/>
        <w:rPr>
          <w:b/>
        </w:rPr>
      </w:pPr>
      <w:r>
        <w:rPr>
          <w:sz w:val="24"/>
          <w:szCs w:val="24"/>
        </w:rPr>
        <w:br w:type="page"/>
      </w:r>
      <w:bookmarkStart w:id="0" w:name="_GoBack"/>
      <w:r w:rsidR="00747996">
        <w:rPr>
          <w:sz w:val="24"/>
          <w:szCs w:val="24"/>
        </w:rPr>
        <w:lastRenderedPageBreak/>
        <w:tab/>
      </w:r>
      <w:r w:rsidR="009607AD">
        <w:rPr>
          <w:sz w:val="24"/>
          <w:szCs w:val="24"/>
        </w:rPr>
        <w:br/>
      </w:r>
      <w:r w:rsidR="009607AD">
        <w:rPr>
          <w:sz w:val="24"/>
          <w:szCs w:val="24"/>
        </w:rPr>
        <w:tab/>
      </w:r>
      <w:r w:rsidR="00B7454F" w:rsidRPr="00526253">
        <w:rPr>
          <w:b/>
        </w:rPr>
        <w:t xml:space="preserve">Alois Kuperion </w:t>
      </w:r>
    </w:p>
    <w:bookmarkEnd w:id="0"/>
    <w:p w:rsidR="00B7454F" w:rsidRPr="00B7454F" w:rsidRDefault="00B7454F" w:rsidP="00747996">
      <w:pPr>
        <w:spacing w:line="240" w:lineRule="auto"/>
        <w:rPr>
          <w:b/>
        </w:rPr>
      </w:pPr>
      <w:r w:rsidRPr="00B7454F">
        <w:rPr>
          <w:b/>
        </w:rPr>
        <w:t>20. Juli 1891 – 17. Januar 1966</w:t>
      </w:r>
    </w:p>
    <w:p w:rsidR="00B7454F" w:rsidRDefault="00B7454F" w:rsidP="00747996">
      <w:pPr>
        <w:spacing w:line="240" w:lineRule="auto"/>
        <w:rPr>
          <w:sz w:val="16"/>
          <w:szCs w:val="16"/>
        </w:rPr>
      </w:pPr>
    </w:p>
    <w:p w:rsidR="00B7454F" w:rsidRPr="00B7454F" w:rsidRDefault="00B7454F" w:rsidP="00747996">
      <w:pPr>
        <w:spacing w:line="240" w:lineRule="auto"/>
        <w:rPr>
          <w:sz w:val="16"/>
          <w:szCs w:val="16"/>
        </w:rPr>
      </w:pPr>
    </w:p>
    <w:p w:rsidR="00B7454F" w:rsidRPr="00B7454F" w:rsidRDefault="00B7454F" w:rsidP="00747996">
      <w:pPr>
        <w:spacing w:line="240" w:lineRule="auto"/>
        <w:rPr>
          <w:b/>
        </w:rPr>
      </w:pPr>
      <w:r w:rsidRPr="00B7454F">
        <w:rPr>
          <w:b/>
        </w:rPr>
        <w:t>1891</w:t>
      </w:r>
      <w:r>
        <w:t xml:space="preserve"> wird Kuperion auf dem </w:t>
      </w:r>
      <w:proofErr w:type="spellStart"/>
      <w:r>
        <w:t>Schuggerer</w:t>
      </w:r>
      <w:proofErr w:type="spellEnd"/>
      <w:r>
        <w:t xml:space="preserve">-Hof in </w:t>
      </w:r>
      <w:proofErr w:type="spellStart"/>
      <w:r>
        <w:t>Tarsch</w:t>
      </w:r>
      <w:proofErr w:type="spellEnd"/>
      <w:r>
        <w:t xml:space="preserve"> im </w:t>
      </w:r>
      <w:proofErr w:type="spellStart"/>
      <w:r>
        <w:t>Vinschgau</w:t>
      </w:r>
      <w:proofErr w:type="spellEnd"/>
      <w:r>
        <w:t xml:space="preserve"> geboren (Vater Josef Kuperion, </w:t>
      </w:r>
      <w:r w:rsidRPr="00B7454F">
        <w:rPr>
          <w:b/>
        </w:rPr>
        <w:t>Mutter Anna Platzer).</w:t>
      </w:r>
    </w:p>
    <w:p w:rsidR="00B7454F" w:rsidRDefault="00B7454F" w:rsidP="00747996">
      <w:pPr>
        <w:spacing w:line="240" w:lineRule="auto"/>
      </w:pPr>
      <w:r w:rsidRPr="00B7454F">
        <w:rPr>
          <w:b/>
        </w:rPr>
        <w:t>1897 – 1905</w:t>
      </w:r>
      <w:r>
        <w:t xml:space="preserve"> Besuch der Grundschule. Kuperion lebt bei einem Onkel der Pfarrer von </w:t>
      </w:r>
      <w:proofErr w:type="spellStart"/>
      <w:r>
        <w:t>Kuens</w:t>
      </w:r>
      <w:proofErr w:type="spellEnd"/>
      <w:r>
        <w:t xml:space="preserve">, später von </w:t>
      </w:r>
      <w:proofErr w:type="spellStart"/>
      <w:r>
        <w:t>Tarsch</w:t>
      </w:r>
      <w:proofErr w:type="spellEnd"/>
      <w:r>
        <w:t xml:space="preserve"> und </w:t>
      </w:r>
      <w:proofErr w:type="spellStart"/>
      <w:r>
        <w:t>Tschars</w:t>
      </w:r>
      <w:proofErr w:type="spellEnd"/>
      <w:r>
        <w:t xml:space="preserve"> war.</w:t>
      </w:r>
    </w:p>
    <w:p w:rsidR="00B7454F" w:rsidRDefault="00B7454F" w:rsidP="00747996">
      <w:pPr>
        <w:spacing w:line="240" w:lineRule="auto"/>
      </w:pPr>
      <w:r w:rsidRPr="00B7454F">
        <w:rPr>
          <w:b/>
        </w:rPr>
        <w:t>1909</w:t>
      </w:r>
      <w:r>
        <w:t xml:space="preserve"> erwirbt der Vater den </w:t>
      </w:r>
      <w:proofErr w:type="spellStart"/>
      <w:r>
        <w:t>Öhlschlaghof</w:t>
      </w:r>
      <w:proofErr w:type="spellEnd"/>
      <w:r>
        <w:t xml:space="preserve"> in </w:t>
      </w:r>
      <w:proofErr w:type="spellStart"/>
      <w:r>
        <w:t>Morter</w:t>
      </w:r>
      <w:proofErr w:type="spellEnd"/>
      <w:r>
        <w:t xml:space="preserve"> und übersiedelt dorthin. Tod der Mutter.</w:t>
      </w:r>
    </w:p>
    <w:p w:rsidR="00B7454F" w:rsidRDefault="00B7454F" w:rsidP="00747996">
      <w:pPr>
        <w:spacing w:line="240" w:lineRule="auto"/>
      </w:pPr>
      <w:r w:rsidRPr="00B7454F">
        <w:rPr>
          <w:b/>
        </w:rPr>
        <w:t>1912/13</w:t>
      </w:r>
      <w:r>
        <w:t xml:space="preserve"> Besuch der landwirtschaftlichen Schule in Rotholz (Tirol). Unter anderem auch Zeichenunterricht, erste Versuche mit naturalistischer Wiedergabe von Naturmotiven</w:t>
      </w:r>
    </w:p>
    <w:p w:rsidR="00B7454F" w:rsidRDefault="00B7454F" w:rsidP="00747996">
      <w:pPr>
        <w:spacing w:line="240" w:lineRule="auto"/>
      </w:pPr>
      <w:r w:rsidRPr="00B7454F">
        <w:rPr>
          <w:b/>
        </w:rPr>
        <w:t>1913</w:t>
      </w:r>
      <w:r>
        <w:t xml:space="preserve"> heirate der Vater ein zweites Mal.</w:t>
      </w:r>
    </w:p>
    <w:p w:rsidR="00B7454F" w:rsidRDefault="00B7454F" w:rsidP="00747996">
      <w:pPr>
        <w:spacing w:line="240" w:lineRule="auto"/>
      </w:pPr>
      <w:r w:rsidRPr="00B7454F">
        <w:rPr>
          <w:b/>
        </w:rPr>
        <w:t>1914</w:t>
      </w:r>
      <w:r>
        <w:t xml:space="preserve"> Kuperion ist für die Arbeit am Hof nicht besonders geeignet und wird für einen weitern Schulbesuch in die Schweiz, Kanton Thurgau geschickt.</w:t>
      </w:r>
    </w:p>
    <w:p w:rsidR="00B7454F" w:rsidRDefault="00B7454F" w:rsidP="00747996">
      <w:pPr>
        <w:spacing w:line="240" w:lineRule="auto"/>
      </w:pPr>
      <w:r w:rsidRPr="00B7454F">
        <w:rPr>
          <w:b/>
        </w:rPr>
        <w:t>1915/18</w:t>
      </w:r>
      <w:r>
        <w:t xml:space="preserve"> Im 1. Weltkrieg ist Kuperion im Zweiter Tiroler Kaiserjägerregiment an der Dolomitenfront.</w:t>
      </w:r>
    </w:p>
    <w:p w:rsidR="00B7454F" w:rsidRDefault="00B7454F" w:rsidP="00747996">
      <w:pPr>
        <w:spacing w:line="240" w:lineRule="auto"/>
      </w:pPr>
      <w:r w:rsidRPr="00B7454F">
        <w:rPr>
          <w:b/>
        </w:rPr>
        <w:t>1926</w:t>
      </w:r>
      <w:r>
        <w:t xml:space="preserve"> übersiedelt der Vater mit seiner zweiten Frau und den zwölf Kindern dieser Ehe zuerst nach Kufstein und 1929 dann nach </w:t>
      </w:r>
      <w:proofErr w:type="spellStart"/>
      <w:r>
        <w:t>Teipl</w:t>
      </w:r>
      <w:proofErr w:type="spellEnd"/>
      <w:r>
        <w:t xml:space="preserve"> in der Steiermark. Kuperion folgt der Familie nicht.</w:t>
      </w:r>
    </w:p>
    <w:p w:rsidR="00B7454F" w:rsidRDefault="00B7454F" w:rsidP="00747996">
      <w:pPr>
        <w:spacing w:line="240" w:lineRule="auto"/>
      </w:pPr>
      <w:r w:rsidRPr="00B7454F">
        <w:rPr>
          <w:b/>
        </w:rPr>
        <w:t>1929</w:t>
      </w:r>
      <w:r>
        <w:t xml:space="preserve"> muss sich Kuperion in Innsbruck einer Augenoperation unterziehen.</w:t>
      </w:r>
    </w:p>
    <w:p w:rsidR="00B7454F" w:rsidRDefault="00B7454F" w:rsidP="00747996">
      <w:pPr>
        <w:spacing w:line="240" w:lineRule="auto"/>
      </w:pPr>
      <w:r w:rsidRPr="00B7454F">
        <w:rPr>
          <w:b/>
        </w:rPr>
        <w:t>1939 – 1949</w:t>
      </w:r>
      <w:r>
        <w:t xml:space="preserve"> lebt Kuperion in Österreich, arbeitet als landwirtschaftlicher Arbeiter in Nordtirol.</w:t>
      </w:r>
    </w:p>
    <w:p w:rsidR="00B7454F" w:rsidRDefault="00B7454F" w:rsidP="00747996">
      <w:pPr>
        <w:spacing w:line="240" w:lineRule="auto"/>
      </w:pPr>
      <w:r w:rsidRPr="00B7454F">
        <w:rPr>
          <w:b/>
        </w:rPr>
        <w:t>1941 – 1943</w:t>
      </w:r>
      <w:r>
        <w:t xml:space="preserve"> ist er in einer Flugzeugfabrik in Wiener Neustadt beschäftigt. Besuch von Ausstellungen in der Albertina</w:t>
      </w:r>
    </w:p>
    <w:p w:rsidR="00B7454F" w:rsidRDefault="00B7454F" w:rsidP="00747996">
      <w:pPr>
        <w:spacing w:line="240" w:lineRule="auto"/>
      </w:pPr>
      <w:r w:rsidRPr="00B7454F">
        <w:rPr>
          <w:b/>
        </w:rPr>
        <w:t>1945</w:t>
      </w:r>
      <w:r>
        <w:t xml:space="preserve"> kehrt Kuperion nach Nordtirol zurück, dort sieht er zum ersten Mal die Werke moderner Maler (Manet, Matisse, Picasso).</w:t>
      </w:r>
    </w:p>
    <w:p w:rsidR="00B7454F" w:rsidRDefault="00B7454F" w:rsidP="00747996">
      <w:pPr>
        <w:spacing w:line="240" w:lineRule="auto"/>
      </w:pPr>
      <w:r w:rsidRPr="00B7454F">
        <w:rPr>
          <w:b/>
        </w:rPr>
        <w:t>1949</w:t>
      </w:r>
      <w:r>
        <w:t xml:space="preserve"> Rückkehr in den </w:t>
      </w:r>
      <w:proofErr w:type="spellStart"/>
      <w:r>
        <w:t>Vinschgau</w:t>
      </w:r>
      <w:proofErr w:type="spellEnd"/>
      <w:r>
        <w:t>, er kommt in der Dachkammer des „</w:t>
      </w:r>
      <w:proofErr w:type="spellStart"/>
      <w:r>
        <w:t>Ettlbauer</w:t>
      </w:r>
      <w:proofErr w:type="spellEnd"/>
      <w:r>
        <w:t xml:space="preserve">“ in </w:t>
      </w:r>
      <w:proofErr w:type="spellStart"/>
      <w:r>
        <w:t>Galsaun</w:t>
      </w:r>
      <w:proofErr w:type="spellEnd"/>
      <w:r>
        <w:t xml:space="preserve"> (Gemeinde </w:t>
      </w:r>
      <w:proofErr w:type="spellStart"/>
      <w:r>
        <w:t>Kastelbell</w:t>
      </w:r>
      <w:proofErr w:type="spellEnd"/>
      <w:r>
        <w:t>) unter.</w:t>
      </w:r>
    </w:p>
    <w:p w:rsidR="00B7454F" w:rsidRDefault="00B7454F" w:rsidP="00747996">
      <w:pPr>
        <w:spacing w:line="240" w:lineRule="auto"/>
      </w:pPr>
      <w:r w:rsidRPr="00B7454F">
        <w:rPr>
          <w:b/>
        </w:rPr>
        <w:t>1950</w:t>
      </w:r>
      <w:r>
        <w:t xml:space="preserve"> Kuperion besucht Florenz und Rom</w:t>
      </w:r>
    </w:p>
    <w:p w:rsidR="00B7454F" w:rsidRDefault="00B7454F" w:rsidP="00747996">
      <w:pPr>
        <w:spacing w:line="240" w:lineRule="auto"/>
      </w:pPr>
      <w:r w:rsidRPr="00B7454F">
        <w:rPr>
          <w:b/>
        </w:rPr>
        <w:t>1951</w:t>
      </w:r>
      <w:r>
        <w:t xml:space="preserve"> stirbt der Vater im 83. Lebensjahr in der Steiermark</w:t>
      </w:r>
    </w:p>
    <w:p w:rsidR="00B7454F" w:rsidRDefault="00B7454F" w:rsidP="00747996">
      <w:pPr>
        <w:spacing w:line="240" w:lineRule="auto"/>
      </w:pPr>
      <w:r w:rsidRPr="00B7454F">
        <w:rPr>
          <w:b/>
        </w:rPr>
        <w:t>1954</w:t>
      </w:r>
      <w:r>
        <w:t xml:space="preserve"> Kuperion </w:t>
      </w:r>
      <w:proofErr w:type="gramStart"/>
      <w:r>
        <w:t>ist</w:t>
      </w:r>
      <w:proofErr w:type="gramEnd"/>
      <w:r>
        <w:t xml:space="preserve"> viel unterwegs, unter anderem besucht er die 27. Biennale von Venedig. In Meran hat Kuperion jetzt regelmäßig Kontakt mit seinen „Kunstfreunden“ (Antonio </w:t>
      </w:r>
      <w:proofErr w:type="spellStart"/>
      <w:r>
        <w:t>Manfredi</w:t>
      </w:r>
      <w:proofErr w:type="spellEnd"/>
      <w:r>
        <w:t xml:space="preserve">, Luigi </w:t>
      </w:r>
      <w:proofErr w:type="spellStart"/>
      <w:r>
        <w:t>Serravalli</w:t>
      </w:r>
      <w:proofErr w:type="spellEnd"/>
      <w:r>
        <w:t xml:space="preserve">, Anton Frühauf, Oswald Kofler, Emilio </w:t>
      </w:r>
      <w:proofErr w:type="spellStart"/>
      <w:r>
        <w:t>Dall’Oglio</w:t>
      </w:r>
      <w:proofErr w:type="spellEnd"/>
      <w:r>
        <w:t xml:space="preserve">, Karl Plattner). </w:t>
      </w:r>
      <w:proofErr w:type="spellStart"/>
      <w:r>
        <w:t>Manfredi</w:t>
      </w:r>
      <w:proofErr w:type="spellEnd"/>
      <w:r>
        <w:t xml:space="preserve"> veröffentlicht im Standpunkt einen ersten Artikel über Kuperion mit dem Titel „Der Fall Kuperion“.</w:t>
      </w:r>
    </w:p>
    <w:p w:rsidR="00B7454F" w:rsidRDefault="00B7454F" w:rsidP="00747996">
      <w:pPr>
        <w:spacing w:line="240" w:lineRule="auto"/>
      </w:pPr>
      <w:r w:rsidRPr="00B7454F">
        <w:rPr>
          <w:b/>
        </w:rPr>
        <w:t>1957</w:t>
      </w:r>
      <w:r>
        <w:t xml:space="preserve"> Kuperion übersiedelt definitiv nach Meran, wohnt in Goldenen Löwen in der Postgasse (heute Leonardo da Vinci Straße).</w:t>
      </w:r>
    </w:p>
    <w:p w:rsidR="00B7454F" w:rsidRDefault="00B7454F" w:rsidP="00747996">
      <w:pPr>
        <w:spacing w:line="240" w:lineRule="auto"/>
      </w:pPr>
      <w:r w:rsidRPr="00B7454F">
        <w:rPr>
          <w:b/>
        </w:rPr>
        <w:t>1961</w:t>
      </w:r>
      <w:r>
        <w:t xml:space="preserve"> Erste Kuperion-Ausstellung mit 69 Bildern in der Kurverwaltung Meran (3.- 30. Juni), in der Publikationsreihe des Mailänder Verlegers </w:t>
      </w:r>
      <w:proofErr w:type="spellStart"/>
      <w:r>
        <w:t>Vanni</w:t>
      </w:r>
      <w:proofErr w:type="spellEnd"/>
      <w:r>
        <w:t xml:space="preserve"> </w:t>
      </w:r>
      <w:proofErr w:type="spellStart"/>
      <w:r>
        <w:t>Scheiwiller</w:t>
      </w:r>
      <w:proofErr w:type="spellEnd"/>
      <w:r>
        <w:t xml:space="preserve"> „All </w:t>
      </w:r>
      <w:proofErr w:type="spellStart"/>
      <w:r>
        <w:t>insegna</w:t>
      </w:r>
      <w:proofErr w:type="spellEnd"/>
      <w:r>
        <w:t xml:space="preserve"> del </w:t>
      </w:r>
      <w:proofErr w:type="spellStart"/>
      <w:r>
        <w:t>pesce</w:t>
      </w:r>
      <w:proofErr w:type="spellEnd"/>
      <w:r>
        <w:t xml:space="preserve"> </w:t>
      </w:r>
      <w:proofErr w:type="spellStart"/>
      <w:r>
        <w:t>d’oro</w:t>
      </w:r>
      <w:proofErr w:type="spellEnd"/>
      <w:r>
        <w:t xml:space="preserve">“ erscheint </w:t>
      </w:r>
    </w:p>
    <w:p w:rsidR="00B7454F" w:rsidRDefault="00B7454F" w:rsidP="00747996">
      <w:pPr>
        <w:spacing w:line="240" w:lineRule="auto"/>
      </w:pPr>
      <w:r>
        <w:t xml:space="preserve">mit der Nummer 27 die erste Monografie über Kuperion von Antonio </w:t>
      </w:r>
      <w:proofErr w:type="spellStart"/>
      <w:r>
        <w:t>Manfredi</w:t>
      </w:r>
      <w:proofErr w:type="spellEnd"/>
      <w:r>
        <w:t xml:space="preserve">. Nachdem Kuperion die Miete im Goldenen Löwen nicht mehr bezahlen kann, kommt er im Altersheim in der </w:t>
      </w:r>
      <w:proofErr w:type="spellStart"/>
      <w:r>
        <w:t>Gampenstraße</w:t>
      </w:r>
      <w:proofErr w:type="spellEnd"/>
      <w:r>
        <w:t xml:space="preserve"> unter. </w:t>
      </w:r>
    </w:p>
    <w:p w:rsidR="00B7454F" w:rsidRDefault="00B7454F" w:rsidP="00747996">
      <w:pPr>
        <w:spacing w:line="240" w:lineRule="auto"/>
      </w:pPr>
      <w:r w:rsidRPr="00B7454F">
        <w:rPr>
          <w:b/>
        </w:rPr>
        <w:t xml:space="preserve">1962 </w:t>
      </w:r>
      <w:proofErr w:type="spellStart"/>
      <w:r>
        <w:t>Palmiro</w:t>
      </w:r>
      <w:proofErr w:type="spellEnd"/>
      <w:r>
        <w:t xml:space="preserve"> </w:t>
      </w:r>
      <w:proofErr w:type="spellStart"/>
      <w:r>
        <w:t>Boschesi</w:t>
      </w:r>
      <w:proofErr w:type="spellEnd"/>
      <w:r>
        <w:t xml:space="preserve"> publiziert eine zweite Monografie über Alois Kuperion, Ausstellungen in Lugano, Mailand und Florenz.</w:t>
      </w:r>
    </w:p>
    <w:p w:rsidR="00B7454F" w:rsidRDefault="00B7454F" w:rsidP="00747996">
      <w:pPr>
        <w:spacing w:line="240" w:lineRule="auto"/>
      </w:pPr>
      <w:r w:rsidRPr="00B7454F">
        <w:rPr>
          <w:b/>
        </w:rPr>
        <w:t>1966</w:t>
      </w:r>
      <w:r>
        <w:t xml:space="preserve"> Tod </w:t>
      </w:r>
      <w:proofErr w:type="spellStart"/>
      <w:r>
        <w:t>Kuperions</w:t>
      </w:r>
      <w:proofErr w:type="spellEnd"/>
      <w:r>
        <w:t xml:space="preserve"> in Meran.</w:t>
      </w:r>
    </w:p>
    <w:p w:rsidR="00B7454F" w:rsidRDefault="00B7454F" w:rsidP="00747996">
      <w:pPr>
        <w:spacing w:line="240" w:lineRule="auto"/>
      </w:pPr>
      <w:r w:rsidRPr="00B7454F">
        <w:rPr>
          <w:b/>
        </w:rPr>
        <w:t xml:space="preserve">1986 </w:t>
      </w:r>
      <w:r>
        <w:t>Ausstellung in der Landesfürstlichen Burg anlässlich des 20. Todesjahres</w:t>
      </w:r>
    </w:p>
    <w:p w:rsidR="00B7454F" w:rsidRDefault="00B7454F" w:rsidP="00747996">
      <w:pPr>
        <w:spacing w:line="240" w:lineRule="auto"/>
      </w:pPr>
      <w:r w:rsidRPr="00B7454F">
        <w:rPr>
          <w:b/>
        </w:rPr>
        <w:t>1988</w:t>
      </w:r>
      <w:r>
        <w:t xml:space="preserve"> Ausstellungen in Latsch und im Museum für Moderne Kunst in Bozen, umfangreiche Monografie von Roland </w:t>
      </w:r>
      <w:proofErr w:type="spellStart"/>
      <w:r>
        <w:t>Kristanell</w:t>
      </w:r>
      <w:proofErr w:type="spellEnd"/>
      <w:r>
        <w:t xml:space="preserve"> und Paul </w:t>
      </w:r>
      <w:proofErr w:type="spellStart"/>
      <w:r>
        <w:t>Preims</w:t>
      </w:r>
      <w:proofErr w:type="spellEnd"/>
      <w:r>
        <w:t xml:space="preserve"> als </w:t>
      </w:r>
      <w:proofErr w:type="spellStart"/>
      <w:r>
        <w:t>Arunda</w:t>
      </w:r>
      <w:proofErr w:type="spellEnd"/>
      <w:r>
        <w:t xml:space="preserve"> 24 </w:t>
      </w:r>
    </w:p>
    <w:p w:rsidR="009C25D5" w:rsidRDefault="009C25D5" w:rsidP="009C25D5">
      <w:pPr>
        <w:jc w:val="both"/>
      </w:pPr>
    </w:p>
    <w:p w:rsidR="009C25D5" w:rsidRDefault="009C25D5" w:rsidP="009C25D5">
      <w:pPr>
        <w:jc w:val="both"/>
        <w:rPr>
          <w:b/>
          <w:sz w:val="28"/>
          <w:szCs w:val="28"/>
        </w:rPr>
      </w:pPr>
      <w:r>
        <w:rPr>
          <w:b/>
          <w:sz w:val="28"/>
          <w:szCs w:val="28"/>
        </w:rPr>
        <w:t>ALOIS KUPERION – Malen ist mein Lebensinhalt</w:t>
      </w:r>
    </w:p>
    <w:p w:rsidR="009C25D5" w:rsidRPr="00747996" w:rsidRDefault="009C25D5" w:rsidP="00747996">
      <w:pPr>
        <w:spacing w:line="240" w:lineRule="auto"/>
        <w:jc w:val="both"/>
      </w:pPr>
    </w:p>
    <w:p w:rsidR="009C25D5" w:rsidRPr="00747996" w:rsidRDefault="009C25D5" w:rsidP="00747996">
      <w:pPr>
        <w:tabs>
          <w:tab w:val="left" w:pos="284"/>
        </w:tabs>
        <w:spacing w:line="240" w:lineRule="auto"/>
      </w:pPr>
      <w:r w:rsidRPr="00747996">
        <w:rPr>
          <w:b/>
        </w:rPr>
        <w:t>Pressekonferenz</w:t>
      </w:r>
      <w:r w:rsidRPr="00747996">
        <w:t xml:space="preserve">: </w:t>
      </w:r>
      <w:r w:rsidRPr="00747996">
        <w:tab/>
        <w:t>Freitag, 9. Oktober 2015, 11.00 Uhr</w:t>
      </w:r>
    </w:p>
    <w:p w:rsidR="009C25D5" w:rsidRPr="00747996" w:rsidRDefault="009C25D5" w:rsidP="00747996">
      <w:pPr>
        <w:tabs>
          <w:tab w:val="left" w:pos="284"/>
        </w:tabs>
        <w:spacing w:line="240" w:lineRule="auto"/>
        <w:jc w:val="both"/>
      </w:pPr>
    </w:p>
    <w:p w:rsidR="009C25D5" w:rsidRPr="00747996" w:rsidRDefault="009C25D5" w:rsidP="00747996">
      <w:pPr>
        <w:tabs>
          <w:tab w:val="left" w:pos="284"/>
        </w:tabs>
        <w:spacing w:line="240" w:lineRule="auto"/>
      </w:pPr>
      <w:r w:rsidRPr="00747996">
        <w:rPr>
          <w:b/>
        </w:rPr>
        <w:t>Eröffnung:</w:t>
      </w:r>
      <w:r w:rsidRPr="00747996">
        <w:t xml:space="preserve"> </w:t>
      </w:r>
      <w:r w:rsidRPr="00747996">
        <w:tab/>
      </w:r>
      <w:r w:rsidRPr="00747996">
        <w:tab/>
        <w:t>Freitag, 9. Oktober 2015, 19.00 Uhr</w:t>
      </w:r>
    </w:p>
    <w:p w:rsidR="009C25D5" w:rsidRPr="00747996" w:rsidRDefault="009C25D5" w:rsidP="00747996">
      <w:pPr>
        <w:tabs>
          <w:tab w:val="left" w:pos="284"/>
        </w:tabs>
        <w:spacing w:line="240" w:lineRule="auto"/>
      </w:pPr>
      <w:r w:rsidRPr="00747996">
        <w:rPr>
          <w:b/>
        </w:rPr>
        <w:br/>
        <w:t xml:space="preserve">Ausstellungsdauer: </w:t>
      </w:r>
      <w:r w:rsidRPr="00747996">
        <w:rPr>
          <w:b/>
        </w:rPr>
        <w:tab/>
      </w:r>
      <w:r w:rsidRPr="00747996">
        <w:t xml:space="preserve">10. Oktober 2015–10. Januar 2016 </w:t>
      </w:r>
    </w:p>
    <w:p w:rsidR="009C25D5" w:rsidRPr="00747996" w:rsidRDefault="009C25D5" w:rsidP="00747996">
      <w:pPr>
        <w:tabs>
          <w:tab w:val="left" w:pos="284"/>
        </w:tabs>
        <w:spacing w:line="240" w:lineRule="auto"/>
      </w:pPr>
      <w:r w:rsidRPr="00747996">
        <w:rPr>
          <w:b/>
        </w:rPr>
        <w:br/>
        <w:t xml:space="preserve">Monografie: </w:t>
      </w:r>
      <w:r w:rsidRPr="00747996">
        <w:rPr>
          <w:b/>
        </w:rPr>
        <w:tab/>
      </w:r>
      <w:r w:rsidRPr="00747996">
        <w:rPr>
          <w:b/>
        </w:rPr>
        <w:tab/>
      </w:r>
      <w:r w:rsidRPr="00747996">
        <w:t>Alois Kuperion – Malen ist mein Lebensinhalt</w:t>
      </w:r>
    </w:p>
    <w:p w:rsidR="009C25D5" w:rsidRPr="00747996" w:rsidRDefault="009C25D5" w:rsidP="00747996">
      <w:pPr>
        <w:tabs>
          <w:tab w:val="left" w:pos="284"/>
        </w:tabs>
        <w:spacing w:line="240" w:lineRule="auto"/>
      </w:pPr>
      <w:r w:rsidRPr="00747996">
        <w:tab/>
      </w:r>
      <w:r w:rsidRPr="00747996">
        <w:tab/>
      </w:r>
      <w:r w:rsidRPr="00747996">
        <w:tab/>
      </w:r>
      <w:r w:rsidRPr="00747996">
        <w:tab/>
        <w:t xml:space="preserve">Hrsg.: Kulturreferat der Stadt Meran in Zusammenarbeit mit </w:t>
      </w:r>
    </w:p>
    <w:p w:rsidR="009C25D5" w:rsidRPr="00747996" w:rsidRDefault="009C25D5" w:rsidP="00747996">
      <w:pPr>
        <w:tabs>
          <w:tab w:val="left" w:pos="284"/>
        </w:tabs>
        <w:spacing w:line="240" w:lineRule="auto"/>
      </w:pPr>
      <w:r w:rsidRPr="00747996">
        <w:tab/>
      </w:r>
      <w:r w:rsidRPr="00747996">
        <w:tab/>
      </w:r>
      <w:r w:rsidRPr="00747996">
        <w:tab/>
      </w:r>
      <w:r w:rsidRPr="00747996">
        <w:tab/>
        <w:t xml:space="preserve">Kunst Meran, 207 Seiten, 120 Abbildungen, </w:t>
      </w:r>
    </w:p>
    <w:p w:rsidR="009C25D5" w:rsidRPr="00747996" w:rsidRDefault="009C25D5" w:rsidP="00747996">
      <w:pPr>
        <w:tabs>
          <w:tab w:val="left" w:pos="284"/>
        </w:tabs>
        <w:spacing w:line="240" w:lineRule="auto"/>
      </w:pPr>
      <w:r w:rsidRPr="00747996">
        <w:tab/>
      </w:r>
      <w:r w:rsidRPr="00747996">
        <w:tab/>
      </w:r>
      <w:r w:rsidRPr="00747996">
        <w:tab/>
      </w:r>
      <w:r w:rsidRPr="00747996">
        <w:tab/>
        <w:t xml:space="preserve">neue biografische Erkenntnisse; </w:t>
      </w:r>
      <w:r w:rsidRPr="00747996">
        <w:br/>
      </w:r>
      <w:r w:rsidRPr="00747996">
        <w:tab/>
      </w:r>
      <w:r w:rsidRPr="00747996">
        <w:tab/>
      </w:r>
      <w:r w:rsidRPr="00747996">
        <w:tab/>
      </w:r>
      <w:r w:rsidRPr="00747996">
        <w:tab/>
      </w:r>
      <w:proofErr w:type="spellStart"/>
      <w:r w:rsidRPr="00747996">
        <w:t>Raetia</w:t>
      </w:r>
      <w:proofErr w:type="spellEnd"/>
      <w:r w:rsidRPr="00747996">
        <w:t xml:space="preserve"> Verlag, ISBN 978-88-7283-548-7</w:t>
      </w:r>
    </w:p>
    <w:p w:rsidR="009C25D5" w:rsidRPr="00747996" w:rsidRDefault="009C25D5" w:rsidP="00747996">
      <w:pPr>
        <w:tabs>
          <w:tab w:val="left" w:pos="284"/>
        </w:tabs>
        <w:spacing w:line="240" w:lineRule="auto"/>
        <w:rPr>
          <w:b/>
        </w:rPr>
      </w:pPr>
    </w:p>
    <w:p w:rsidR="009C25D5" w:rsidRPr="00747996" w:rsidRDefault="009C25D5" w:rsidP="00747996">
      <w:pPr>
        <w:tabs>
          <w:tab w:val="left" w:pos="284"/>
        </w:tabs>
        <w:spacing w:line="240" w:lineRule="auto"/>
        <w:jc w:val="both"/>
      </w:pPr>
      <w:r w:rsidRPr="00747996">
        <w:rPr>
          <w:b/>
        </w:rPr>
        <w:t>Öffnungszeiten</w:t>
      </w:r>
      <w:r w:rsidRPr="00747996">
        <w:t xml:space="preserve">: </w:t>
      </w:r>
      <w:r w:rsidRPr="00747996">
        <w:tab/>
        <w:t>10.00–18.00 Uhr, Montag geschlossen</w:t>
      </w:r>
    </w:p>
    <w:p w:rsidR="009C25D5" w:rsidRPr="00747996" w:rsidRDefault="009C25D5" w:rsidP="00747996">
      <w:pPr>
        <w:tabs>
          <w:tab w:val="left" w:pos="284"/>
        </w:tabs>
        <w:spacing w:line="240" w:lineRule="auto"/>
        <w:jc w:val="both"/>
      </w:pPr>
    </w:p>
    <w:p w:rsidR="009C25D5" w:rsidRPr="00747996" w:rsidRDefault="009C25D5" w:rsidP="00747996">
      <w:pPr>
        <w:tabs>
          <w:tab w:val="left" w:pos="284"/>
        </w:tabs>
        <w:spacing w:line="240" w:lineRule="auto"/>
        <w:jc w:val="both"/>
        <w:rPr>
          <w:b/>
        </w:rPr>
      </w:pPr>
      <w:r w:rsidRPr="00747996">
        <w:rPr>
          <w:b/>
        </w:rPr>
        <w:t xml:space="preserve">Eintritt: </w:t>
      </w:r>
      <w:r w:rsidRPr="00747996">
        <w:rPr>
          <w:b/>
        </w:rPr>
        <w:tab/>
      </w:r>
      <w:r w:rsidRPr="00747996">
        <w:rPr>
          <w:b/>
        </w:rPr>
        <w:tab/>
      </w:r>
      <w:r w:rsidRPr="00747996">
        <w:t>Euro</w:t>
      </w:r>
      <w:r w:rsidRPr="00747996">
        <w:rPr>
          <w:b/>
        </w:rPr>
        <w:t xml:space="preserve"> </w:t>
      </w:r>
      <w:r w:rsidRPr="00747996">
        <w:t xml:space="preserve">6,00 </w:t>
      </w:r>
    </w:p>
    <w:p w:rsidR="009C25D5" w:rsidRPr="00747996" w:rsidRDefault="009C25D5" w:rsidP="00747996">
      <w:pPr>
        <w:tabs>
          <w:tab w:val="left" w:pos="284"/>
        </w:tabs>
        <w:spacing w:line="240" w:lineRule="auto"/>
        <w:ind w:left="2127"/>
      </w:pPr>
      <w:r w:rsidRPr="00747996">
        <w:t>Reduzierter Eintritt für Senioren ab 65, Gruppen, Personen mit Einschränkung: Euro 5,00</w:t>
      </w:r>
    </w:p>
    <w:p w:rsidR="009C25D5" w:rsidRPr="00747996" w:rsidRDefault="009C25D5" w:rsidP="00747996">
      <w:pPr>
        <w:tabs>
          <w:tab w:val="left" w:pos="284"/>
        </w:tabs>
        <w:spacing w:line="240" w:lineRule="auto"/>
        <w:jc w:val="both"/>
        <w:rPr>
          <w:b/>
        </w:rPr>
      </w:pPr>
      <w:r w:rsidRPr="00747996">
        <w:rPr>
          <w:b/>
        </w:rPr>
        <w:tab/>
      </w:r>
      <w:r w:rsidRPr="00747996">
        <w:rPr>
          <w:b/>
        </w:rPr>
        <w:tab/>
      </w:r>
      <w:r w:rsidRPr="00747996">
        <w:rPr>
          <w:b/>
        </w:rPr>
        <w:tab/>
      </w:r>
      <w:r w:rsidRPr="00747996">
        <w:rPr>
          <w:b/>
        </w:rPr>
        <w:tab/>
      </w:r>
      <w:r w:rsidRPr="00747996">
        <w:t>Studenten bis 26: Euro 2,00</w:t>
      </w:r>
    </w:p>
    <w:p w:rsidR="00747996" w:rsidRPr="00747996" w:rsidRDefault="009C25D5" w:rsidP="00747996">
      <w:pPr>
        <w:tabs>
          <w:tab w:val="left" w:pos="284"/>
        </w:tabs>
        <w:spacing w:line="240" w:lineRule="auto"/>
        <w:jc w:val="both"/>
      </w:pPr>
      <w:r w:rsidRPr="00747996">
        <w:tab/>
      </w:r>
      <w:r w:rsidRPr="00747996">
        <w:tab/>
      </w:r>
      <w:r w:rsidRPr="00747996">
        <w:tab/>
      </w:r>
      <w:r w:rsidRPr="00747996">
        <w:tab/>
        <w:t>Frei bis 14 Jahre, für Presse und Mitglieder von AMACI</w:t>
      </w:r>
    </w:p>
    <w:p w:rsidR="009C25D5" w:rsidRPr="00747996" w:rsidRDefault="009C25D5" w:rsidP="00747996">
      <w:pPr>
        <w:tabs>
          <w:tab w:val="left" w:pos="284"/>
        </w:tabs>
        <w:spacing w:line="240" w:lineRule="auto"/>
        <w:jc w:val="both"/>
      </w:pPr>
      <w:r w:rsidRPr="00747996">
        <w:rPr>
          <w:b/>
        </w:rPr>
        <w:t>Info</w:t>
      </w:r>
      <w:r w:rsidRPr="00747996">
        <w:t>:</w:t>
      </w:r>
      <w:r w:rsidRPr="00747996">
        <w:tab/>
      </w:r>
      <w:r w:rsidRPr="00747996">
        <w:tab/>
      </w:r>
      <w:r w:rsidRPr="00747996">
        <w:tab/>
        <w:t>Kunst Meran</w:t>
      </w:r>
    </w:p>
    <w:p w:rsidR="009C25D5" w:rsidRPr="00747996" w:rsidRDefault="009C25D5" w:rsidP="00747996">
      <w:pPr>
        <w:tabs>
          <w:tab w:val="left" w:pos="284"/>
        </w:tabs>
        <w:spacing w:line="240" w:lineRule="auto"/>
      </w:pPr>
      <w:r w:rsidRPr="00747996">
        <w:tab/>
      </w:r>
      <w:r w:rsidRPr="00747996">
        <w:tab/>
      </w:r>
      <w:r w:rsidRPr="00747996">
        <w:tab/>
      </w:r>
      <w:r w:rsidRPr="00747996">
        <w:tab/>
        <w:t>Lauben 163, 39012 Meran (BZ)</w:t>
      </w:r>
      <w:r w:rsidRPr="00747996">
        <w:br/>
      </w:r>
      <w:r w:rsidRPr="00747996">
        <w:tab/>
      </w:r>
      <w:r w:rsidRPr="00747996">
        <w:tab/>
      </w:r>
      <w:r w:rsidRPr="00747996">
        <w:tab/>
      </w:r>
      <w:r w:rsidRPr="00747996">
        <w:tab/>
      </w:r>
      <w:hyperlink r:id="rId8" w:history="1">
        <w:r w:rsidRPr="00747996">
          <w:t>www.kunstmeranoarte.org</w:t>
        </w:r>
      </w:hyperlink>
    </w:p>
    <w:p w:rsidR="009C25D5" w:rsidRPr="00747996" w:rsidRDefault="009C25D5" w:rsidP="00747996">
      <w:pPr>
        <w:tabs>
          <w:tab w:val="left" w:pos="284"/>
        </w:tabs>
        <w:spacing w:line="240" w:lineRule="auto"/>
        <w:jc w:val="both"/>
      </w:pPr>
    </w:p>
    <w:p w:rsidR="009C25D5" w:rsidRPr="00747996" w:rsidRDefault="009C25D5" w:rsidP="00747996">
      <w:pPr>
        <w:tabs>
          <w:tab w:val="left" w:pos="284"/>
        </w:tabs>
        <w:spacing w:line="240" w:lineRule="auto"/>
        <w:jc w:val="both"/>
        <w:rPr>
          <w:lang w:val="it-IT"/>
        </w:rPr>
      </w:pPr>
      <w:proofErr w:type="spellStart"/>
      <w:r w:rsidRPr="00747996">
        <w:rPr>
          <w:b/>
          <w:lang w:val="it-IT"/>
        </w:rPr>
        <w:t>Pressebüros</w:t>
      </w:r>
      <w:proofErr w:type="spellEnd"/>
      <w:r w:rsidRPr="00747996">
        <w:rPr>
          <w:lang w:val="it-IT"/>
        </w:rPr>
        <w:t xml:space="preserve">: </w:t>
      </w:r>
      <w:r w:rsidRPr="00747996">
        <w:rPr>
          <w:lang w:val="it-IT"/>
        </w:rPr>
        <w:tab/>
      </w:r>
      <w:r w:rsidRPr="00747996">
        <w:rPr>
          <w:lang w:val="it-IT"/>
        </w:rPr>
        <w:tab/>
      </w:r>
      <w:r w:rsidRPr="00747996">
        <w:rPr>
          <w:b/>
          <w:lang w:val="it-IT"/>
        </w:rPr>
        <w:t>Anna Defrancesco</w:t>
      </w:r>
    </w:p>
    <w:p w:rsidR="009C25D5" w:rsidRPr="00747996" w:rsidRDefault="009C25D5" w:rsidP="00747996">
      <w:pPr>
        <w:tabs>
          <w:tab w:val="left" w:pos="284"/>
        </w:tabs>
        <w:spacing w:line="240" w:lineRule="auto"/>
        <w:jc w:val="both"/>
        <w:rPr>
          <w:lang w:val="it-IT"/>
        </w:rPr>
      </w:pPr>
      <w:r w:rsidRPr="00747996">
        <w:rPr>
          <w:lang w:val="it-IT"/>
        </w:rPr>
        <w:tab/>
      </w:r>
      <w:r w:rsidRPr="00747996">
        <w:rPr>
          <w:lang w:val="it-IT"/>
        </w:rPr>
        <w:tab/>
      </w:r>
      <w:r w:rsidRPr="00747996">
        <w:rPr>
          <w:lang w:val="it-IT"/>
        </w:rPr>
        <w:tab/>
      </w:r>
      <w:r w:rsidRPr="00747996">
        <w:rPr>
          <w:lang w:val="it-IT"/>
        </w:rPr>
        <w:tab/>
        <w:t xml:space="preserve">CLP Relazioni Pubbliche </w:t>
      </w:r>
    </w:p>
    <w:p w:rsidR="009C25D5" w:rsidRPr="00747996" w:rsidRDefault="009C25D5" w:rsidP="00747996">
      <w:pPr>
        <w:tabs>
          <w:tab w:val="left" w:pos="284"/>
        </w:tabs>
        <w:spacing w:line="240" w:lineRule="auto"/>
        <w:jc w:val="both"/>
        <w:rPr>
          <w:lang w:val="it-IT"/>
        </w:rPr>
      </w:pPr>
      <w:r w:rsidRPr="00747996">
        <w:rPr>
          <w:lang w:val="it-IT"/>
        </w:rPr>
        <w:tab/>
      </w:r>
      <w:r w:rsidRPr="00747996">
        <w:rPr>
          <w:lang w:val="it-IT"/>
        </w:rPr>
        <w:tab/>
      </w:r>
      <w:r w:rsidRPr="00747996">
        <w:rPr>
          <w:lang w:val="it-IT"/>
        </w:rPr>
        <w:tab/>
      </w:r>
      <w:r w:rsidRPr="00747996">
        <w:rPr>
          <w:lang w:val="it-IT"/>
        </w:rPr>
        <w:tab/>
        <w:t xml:space="preserve">tel. +39 02 36755700 </w:t>
      </w:r>
    </w:p>
    <w:p w:rsidR="009C25D5" w:rsidRPr="00747996" w:rsidRDefault="009C25D5" w:rsidP="00747996">
      <w:pPr>
        <w:tabs>
          <w:tab w:val="left" w:pos="284"/>
        </w:tabs>
        <w:spacing w:line="240" w:lineRule="auto"/>
        <w:jc w:val="both"/>
      </w:pPr>
      <w:r w:rsidRPr="00747996">
        <w:rPr>
          <w:lang w:val="it-IT"/>
        </w:rPr>
        <w:tab/>
      </w:r>
      <w:r w:rsidRPr="00747996">
        <w:rPr>
          <w:lang w:val="it-IT"/>
        </w:rPr>
        <w:tab/>
      </w:r>
      <w:r w:rsidRPr="00747996">
        <w:rPr>
          <w:lang w:val="it-IT"/>
        </w:rPr>
        <w:tab/>
      </w:r>
      <w:r w:rsidRPr="00747996">
        <w:rPr>
          <w:lang w:val="it-IT"/>
        </w:rPr>
        <w:tab/>
      </w:r>
      <w:hyperlink r:id="rId9" w:history="1">
        <w:r w:rsidRPr="00747996">
          <w:rPr>
            <w:rStyle w:val="Hyperlink"/>
            <w:lang w:val="it-IT"/>
          </w:rPr>
          <w:t>anna.defrancesco@clponl</w:t>
        </w:r>
        <w:r w:rsidRPr="00747996">
          <w:rPr>
            <w:rStyle w:val="Hyperlink"/>
          </w:rPr>
          <w:t>ine.it</w:t>
        </w:r>
      </w:hyperlink>
    </w:p>
    <w:p w:rsidR="009C25D5" w:rsidRPr="00747996" w:rsidRDefault="009C25D5" w:rsidP="00747996">
      <w:pPr>
        <w:tabs>
          <w:tab w:val="left" w:pos="284"/>
        </w:tabs>
        <w:spacing w:line="240" w:lineRule="auto"/>
        <w:jc w:val="both"/>
      </w:pPr>
    </w:p>
    <w:p w:rsidR="009C25D5" w:rsidRPr="00747996" w:rsidRDefault="009C25D5" w:rsidP="00747996">
      <w:pPr>
        <w:tabs>
          <w:tab w:val="left" w:pos="284"/>
        </w:tabs>
        <w:spacing w:line="240" w:lineRule="auto"/>
        <w:jc w:val="both"/>
        <w:rPr>
          <w:b/>
        </w:rPr>
      </w:pPr>
      <w:r w:rsidRPr="00747996">
        <w:rPr>
          <w:b/>
        </w:rPr>
        <w:tab/>
      </w:r>
      <w:r w:rsidRPr="00747996">
        <w:rPr>
          <w:b/>
        </w:rPr>
        <w:tab/>
      </w:r>
      <w:r w:rsidRPr="00747996">
        <w:rPr>
          <w:b/>
        </w:rPr>
        <w:tab/>
      </w:r>
      <w:r w:rsidRPr="00747996">
        <w:rPr>
          <w:b/>
        </w:rPr>
        <w:tab/>
        <w:t>Ursula Schnitzer</w:t>
      </w:r>
    </w:p>
    <w:p w:rsidR="009C25D5" w:rsidRPr="00747996" w:rsidRDefault="009C25D5" w:rsidP="00747996">
      <w:pPr>
        <w:tabs>
          <w:tab w:val="left" w:pos="284"/>
        </w:tabs>
        <w:spacing w:line="240" w:lineRule="auto"/>
        <w:jc w:val="both"/>
      </w:pPr>
      <w:r w:rsidRPr="00747996">
        <w:rPr>
          <w:b/>
        </w:rPr>
        <w:tab/>
      </w:r>
      <w:r w:rsidRPr="00747996">
        <w:rPr>
          <w:b/>
        </w:rPr>
        <w:tab/>
      </w:r>
      <w:r w:rsidRPr="00747996">
        <w:rPr>
          <w:b/>
        </w:rPr>
        <w:tab/>
      </w:r>
      <w:r w:rsidRPr="00747996">
        <w:rPr>
          <w:b/>
        </w:rPr>
        <w:tab/>
      </w:r>
      <w:r w:rsidRPr="00747996">
        <w:t>tel. +39 0473 212643</w:t>
      </w:r>
    </w:p>
    <w:p w:rsidR="009C25D5" w:rsidRPr="00747996" w:rsidRDefault="009C25D5" w:rsidP="00747996">
      <w:pPr>
        <w:autoSpaceDE w:val="0"/>
        <w:autoSpaceDN w:val="0"/>
        <w:spacing w:line="240" w:lineRule="auto"/>
      </w:pPr>
      <w:r w:rsidRPr="00747996">
        <w:tab/>
      </w:r>
      <w:r w:rsidRPr="00747996">
        <w:tab/>
      </w:r>
      <w:r w:rsidRPr="00747996">
        <w:tab/>
      </w:r>
      <w:hyperlink r:id="rId10" w:history="1">
        <w:r w:rsidRPr="00747996">
          <w:rPr>
            <w:rStyle w:val="Hyperlink"/>
          </w:rPr>
          <w:t>schnitzer@kunstmeranoarte.org</w:t>
        </w:r>
      </w:hyperlink>
    </w:p>
    <w:p w:rsidR="009C25D5" w:rsidRPr="00747996" w:rsidRDefault="009C25D5" w:rsidP="009C25D5">
      <w:pPr>
        <w:autoSpaceDE w:val="0"/>
        <w:autoSpaceDN w:val="0"/>
        <w:rPr>
          <w:szCs w:val="24"/>
        </w:rPr>
      </w:pPr>
    </w:p>
    <w:p w:rsidR="009C25D5" w:rsidRPr="00747996" w:rsidRDefault="009C25D5" w:rsidP="009C25D5">
      <w:pPr>
        <w:autoSpaceDE w:val="0"/>
        <w:autoSpaceDN w:val="0"/>
        <w:rPr>
          <w:szCs w:val="24"/>
        </w:rPr>
      </w:pPr>
      <w:r w:rsidRPr="00747996">
        <w:rPr>
          <w:szCs w:val="24"/>
        </w:rPr>
        <w:t>Mit freundlicher Unterstützung:</w:t>
      </w:r>
    </w:p>
    <w:p w:rsidR="009C25D5" w:rsidRPr="00747996" w:rsidRDefault="009607AD" w:rsidP="009C25D5">
      <w:pPr>
        <w:autoSpaceDE w:val="0"/>
        <w:autoSpaceDN w:val="0"/>
        <w:rPr>
          <w:szCs w:val="24"/>
        </w:rPr>
      </w:pPr>
      <w:r>
        <w:rPr>
          <w:noProof/>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1044" type="#_x0000_t75" style="position:absolute;margin-left:62.95pt;margin-top:-.25pt;width:273.7pt;height:173.85pt;z-index:251659264;visibility:visible;mso-wrap-style:square;mso-wrap-distance-left:9pt;mso-wrap-distance-top:0;mso-wrap-distance-right:9pt;mso-wrap-distance-bottom:0;mso-position-horizontal-relative:text;mso-position-vertical-relative:text">
            <v:imagedata r:id="rId11" o:title="Ultima generale 2015 con Pedross"/>
          </v:shape>
        </w:pict>
      </w:r>
    </w:p>
    <w:p w:rsidR="009C25D5" w:rsidRPr="00747996" w:rsidRDefault="009C25D5" w:rsidP="009C25D5">
      <w:pPr>
        <w:autoSpaceDE w:val="0"/>
        <w:autoSpaceDN w:val="0"/>
        <w:rPr>
          <w:szCs w:val="24"/>
        </w:rPr>
      </w:pPr>
    </w:p>
    <w:sectPr w:rsidR="009C25D5" w:rsidRPr="00747996" w:rsidSect="008F28FB">
      <w:headerReference w:type="default" r:id="rId12"/>
      <w:footerReference w:type="default" r:id="rId13"/>
      <w:pgSz w:w="11906" w:h="16838"/>
      <w:pgMar w:top="567" w:right="1417" w:bottom="1276" w:left="1417" w:header="708" w:footer="843"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1F45" w:rsidRDefault="00FB1F45">
      <w:pPr>
        <w:spacing w:line="240" w:lineRule="auto"/>
      </w:pPr>
      <w:r>
        <w:separator/>
      </w:r>
    </w:p>
  </w:endnote>
  <w:endnote w:type="continuationSeparator" w:id="0">
    <w:p w:rsidR="00FB1F45" w:rsidRDefault="00FB1F4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HiddenHorzOCR">
    <w:altName w:val="ＭＳ 明朝"/>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00"/>
    <w:family w:val="auto"/>
    <w:pitch w:val="variable"/>
    <w:sig w:usb0="A10006FF" w:usb1="4000205B" w:usb2="00000010" w:usb3="00000000" w:csb0="0000019F" w:csb1="00000000"/>
  </w:font>
  <w:font w:name="Consolas">
    <w:panose1 w:val="020B0609020204030204"/>
    <w:charset w:val="00"/>
    <w:family w:val="auto"/>
    <w:pitch w:val="variable"/>
    <w:sig w:usb0="E10002FF" w:usb1="4000FCFF" w:usb2="00000009"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2AD2" w:rsidRDefault="005D3B3D">
    <w:pPr>
      <w:pStyle w:val="Fuzeile"/>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6.95pt;margin-top:770pt;width:595.25pt;height:65.95pt;z-index:-251663872;mso-wrap-distance-left:9.05pt;mso-wrap-distance-right:9.05pt" filled="t">
          <v:fill color2="black"/>
          <v:imagedata r:id="rId1" o:title=""/>
        </v:shape>
      </w:pict>
    </w:r>
    <w:r>
      <w:pict>
        <v:shape id="_x0000_s2058" type="#_x0000_t75" style="position:absolute;margin-left:-31.55pt;margin-top:609.5pt;width:595.25pt;height:65.95pt;z-index:-251655680;mso-wrap-distance-left:9.05pt;mso-wrap-distance-right:9.05pt" filled="t">
          <v:fill color2="black"/>
          <v:imagedata r:id="rId1" o:title=""/>
        </v:shape>
      </w:pict>
    </w:r>
    <w:r>
      <w:pict>
        <v:shape id="_x0000_s2060" type="#_x0000_t75" style="position:absolute;margin-left:-42.35pt;margin-top:-3.3pt;width:99.65pt;height:61.75pt;z-index:-251653632;mso-wrap-distance-left:9.05pt;mso-wrap-distance-right:9.05pt" wrapcoords="-37 0 -37 21537 21599 21537 21599 0 -37 0" filled="t">
          <v:fill color2="black"/>
          <v:imagedata r:id="rId2" o:title=""/>
          <w10:wrap type="tight"/>
        </v:shape>
      </w:pict>
    </w:r>
  </w:p>
  <w:p w:rsidR="00F82AD2" w:rsidRDefault="005D3B3D">
    <w:pPr>
      <w:pStyle w:val="Fuzeile"/>
    </w:pPr>
    <w:r>
      <w:pict>
        <v:shape id="_x0000_s2051" type="#_x0000_t75" style="position:absolute;margin-left:-6.95pt;margin-top:770pt;width:595.25pt;height:65.95pt;z-index:-251662848;mso-wrap-distance-left:9.05pt;mso-wrap-distance-right:9.05pt" filled="t">
          <v:fill color2="black"/>
          <v:imagedata r:id="rId1" o:title=""/>
        </v:shape>
      </w:pict>
    </w:r>
    <w:r>
      <w:pict>
        <v:shape id="_x0000_s2052" type="#_x0000_t75" style="position:absolute;margin-left:-6.95pt;margin-top:770pt;width:595.25pt;height:65.95pt;z-index:-251661824;mso-wrap-distance-left:9.05pt;mso-wrap-distance-right:9.05pt" filled="t">
          <v:fill color2="black"/>
          <v:imagedata r:id="rId1" o:title=""/>
        </v:shape>
      </w:pict>
    </w:r>
    <w:r>
      <w:pict>
        <v:shape id="_x0000_s2053" type="#_x0000_t75" style="position:absolute;margin-left:-6.95pt;margin-top:770pt;width:595.25pt;height:65.95pt;z-index:-251660800;mso-wrap-distance-left:9.05pt;mso-wrap-distance-right:9.05pt" filled="t">
          <v:fill color2="black"/>
          <v:imagedata r:id="rId1" o:title=""/>
        </v:shape>
      </w:pict>
    </w:r>
    <w:r>
      <w:pict>
        <v:shape id="_x0000_s2054" type="#_x0000_t75" style="position:absolute;margin-left:-42.1pt;margin-top:609.5pt;width:595.25pt;height:65.95pt;z-index:-251659776;mso-wrap-distance-left:9.05pt;mso-wrap-distance-right:9.05pt" filled="t">
          <v:fill color2="black"/>
          <v:imagedata r:id="rId1" o:title=""/>
        </v:shape>
      </w:pict>
    </w:r>
    <w:r>
      <w:pict>
        <v:shape id="_x0000_s2055" type="#_x0000_t75" style="position:absolute;margin-left:-42.1pt;margin-top:609.5pt;width:595.25pt;height:65.95pt;z-index:-251658752;mso-wrap-distance-left:9.05pt;mso-wrap-distance-right:9.05pt" filled="t">
          <v:fill color2="black"/>
          <v:imagedata r:id="rId1" o:title=""/>
        </v:shape>
      </w:pict>
    </w:r>
    <w:r>
      <w:pict>
        <v:shape id="_x0000_s2056" type="#_x0000_t75" style="position:absolute;margin-left:-42.1pt;margin-top:609.5pt;width:595.25pt;height:65.95pt;z-index:-251657728;mso-wrap-distance-left:9.05pt;mso-wrap-distance-right:9.05pt" filled="t">
          <v:fill color2="black"/>
          <v:imagedata r:id="rId1" o:title=""/>
        </v:shape>
      </w:pict>
    </w:r>
    <w:r>
      <w:pict>
        <v:shape id="_x0000_s2057" type="#_x0000_t75" style="position:absolute;margin-left:-31.55pt;margin-top:609.5pt;width:595.25pt;height:65.95pt;z-index:-251656704;mso-wrap-distance-left:9.05pt;mso-wrap-distance-right:9.05pt" filled="t">
          <v:fill color2="black"/>
          <v:imagedata r:id="rId1" o:title=""/>
        </v:shape>
      </w:pict>
    </w:r>
    <w:r>
      <w:pict>
        <v:shape id="_x0000_s2059" type="#_x0000_t75" style="position:absolute;margin-left:-42.35pt;margin-top:119.75pt;width:563.7pt;height:61.45pt;z-index:-251654656;mso-wrap-distance-left:9.05pt;mso-wrap-distance-right:9.05pt" wrapcoords="-49 0 -49 21013 21600 21013 21600 0 -49 0" filled="t">
          <v:fill color2="black"/>
          <v:imagedata r:id="rId3" o:title=""/>
          <w10:wrap type="tight"/>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1F45" w:rsidRDefault="00FB1F45">
      <w:pPr>
        <w:spacing w:line="240" w:lineRule="auto"/>
      </w:pPr>
      <w:r>
        <w:separator/>
      </w:r>
    </w:p>
  </w:footnote>
  <w:footnote w:type="continuationSeparator" w:id="0">
    <w:p w:rsidR="00FB1F45" w:rsidRDefault="00FB1F45">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2AD2" w:rsidRPr="00AE30DB" w:rsidRDefault="005D3B3D" w:rsidP="007153CF">
    <w:pPr>
      <w:pStyle w:val="Kopfzeile"/>
      <w:ind w:left="-709"/>
      <w:rPr>
        <w:color w:val="404040"/>
      </w:rPr>
    </w:pPr>
    <w:r w:rsidRPr="005D3B3D">
      <w:rPr>
        <w:color w:val="40404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3pt;height:109.35pt">
          <v:imagedata r:id="rId1" o:title="KunstMeran_CMYKgrau_NEU"/>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CCF93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8861D9B"/>
    <w:multiLevelType w:val="hybridMultilevel"/>
    <w:tmpl w:val="85D257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E352F5A"/>
    <w:multiLevelType w:val="hybridMultilevel"/>
    <w:tmpl w:val="B31E16B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21F85CA7"/>
    <w:multiLevelType w:val="hybridMultilevel"/>
    <w:tmpl w:val="8C2A90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31EC6C66"/>
    <w:multiLevelType w:val="hybridMultilevel"/>
    <w:tmpl w:val="FECA4E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3CD20EB8"/>
    <w:multiLevelType w:val="hybridMultilevel"/>
    <w:tmpl w:val="D206C3EC"/>
    <w:lvl w:ilvl="0" w:tplc="04070001">
      <w:start w:val="1"/>
      <w:numFmt w:val="bullet"/>
      <w:lvlText w:val=""/>
      <w:lvlJc w:val="left"/>
      <w:pPr>
        <w:ind w:left="720"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6">
    <w:nsid w:val="53DE37D4"/>
    <w:multiLevelType w:val="hybridMultilevel"/>
    <w:tmpl w:val="34724E28"/>
    <w:lvl w:ilvl="0" w:tplc="F4600068">
      <w:numFmt w:val="bullet"/>
      <w:lvlText w:val="-"/>
      <w:lvlJc w:val="left"/>
      <w:pPr>
        <w:tabs>
          <w:tab w:val="num" w:pos="720"/>
        </w:tabs>
        <w:ind w:left="720" w:hanging="360"/>
      </w:pPr>
      <w:rPr>
        <w:rFonts w:ascii="Calibri" w:eastAsia="HiddenHorzOCR"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63493DE4"/>
    <w:multiLevelType w:val="hybridMultilevel"/>
    <w:tmpl w:val="29AC334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665A6750"/>
    <w:multiLevelType w:val="hybridMultilevel"/>
    <w:tmpl w:val="9BF803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6D4B29E3"/>
    <w:multiLevelType w:val="hybridMultilevel"/>
    <w:tmpl w:val="E93C46AC"/>
    <w:lvl w:ilvl="0" w:tplc="1FB60E3E">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77863228"/>
    <w:multiLevelType w:val="hybridMultilevel"/>
    <w:tmpl w:val="E66A0308"/>
    <w:lvl w:ilvl="0" w:tplc="04070001">
      <w:start w:val="1"/>
      <w:numFmt w:val="bullet"/>
      <w:lvlText w:val=""/>
      <w:lvlJc w:val="left"/>
      <w:pPr>
        <w:ind w:left="720"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1">
    <w:nsid w:val="7BAB19F8"/>
    <w:multiLevelType w:val="hybridMultilevel"/>
    <w:tmpl w:val="FC6E9B0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7E3D304A"/>
    <w:multiLevelType w:val="hybridMultilevel"/>
    <w:tmpl w:val="77881AAA"/>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7E9C0ACA"/>
    <w:multiLevelType w:val="hybridMultilevel"/>
    <w:tmpl w:val="E7A2D6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3"/>
  </w:num>
  <w:num w:numId="4">
    <w:abstractNumId w:val="8"/>
  </w:num>
  <w:num w:numId="5">
    <w:abstractNumId w:val="1"/>
  </w:num>
  <w:num w:numId="6">
    <w:abstractNumId w:val="2"/>
  </w:num>
  <w:num w:numId="7">
    <w:abstractNumId w:val="11"/>
  </w:num>
  <w:num w:numId="8">
    <w:abstractNumId w:val="9"/>
  </w:num>
  <w:num w:numId="9">
    <w:abstractNumId w:val="6"/>
  </w:num>
  <w:num w:numId="10">
    <w:abstractNumId w:val="4"/>
  </w:num>
  <w:num w:numId="11">
    <w:abstractNumId w:val="7"/>
  </w:num>
  <w:num w:numId="12">
    <w:abstractNumId w:val="12"/>
  </w:num>
  <w:num w:numId="1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embedSystemFonts/>
  <w:proofState w:spelling="clean" w:grammar="clean"/>
  <w:doNotTrackMoves/>
  <w:defaultTabStop w:val="708"/>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62"/>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6C3F1A"/>
    <w:rsid w:val="00003561"/>
    <w:rsid w:val="000250C9"/>
    <w:rsid w:val="00031490"/>
    <w:rsid w:val="00052DF2"/>
    <w:rsid w:val="0006499D"/>
    <w:rsid w:val="00087714"/>
    <w:rsid w:val="000949B5"/>
    <w:rsid w:val="000A702B"/>
    <w:rsid w:val="000C0EF0"/>
    <w:rsid w:val="000D4720"/>
    <w:rsid w:val="000D608D"/>
    <w:rsid w:val="0010111D"/>
    <w:rsid w:val="00106D22"/>
    <w:rsid w:val="001329BB"/>
    <w:rsid w:val="001626E4"/>
    <w:rsid w:val="00175D04"/>
    <w:rsid w:val="00176544"/>
    <w:rsid w:val="0019230D"/>
    <w:rsid w:val="001C6126"/>
    <w:rsid w:val="001D1C85"/>
    <w:rsid w:val="001D4147"/>
    <w:rsid w:val="001E2B59"/>
    <w:rsid w:val="001F2C16"/>
    <w:rsid w:val="00220B40"/>
    <w:rsid w:val="00220C33"/>
    <w:rsid w:val="00260679"/>
    <w:rsid w:val="002660E5"/>
    <w:rsid w:val="00266A59"/>
    <w:rsid w:val="00270630"/>
    <w:rsid w:val="00282376"/>
    <w:rsid w:val="00295E03"/>
    <w:rsid w:val="0029702D"/>
    <w:rsid w:val="002A2FD2"/>
    <w:rsid w:val="002C04EB"/>
    <w:rsid w:val="002C4612"/>
    <w:rsid w:val="002E58D7"/>
    <w:rsid w:val="002E5E43"/>
    <w:rsid w:val="00311EE5"/>
    <w:rsid w:val="00316965"/>
    <w:rsid w:val="00322E0B"/>
    <w:rsid w:val="00335258"/>
    <w:rsid w:val="00340CFF"/>
    <w:rsid w:val="00346265"/>
    <w:rsid w:val="0035510C"/>
    <w:rsid w:val="003819E0"/>
    <w:rsid w:val="00390D9B"/>
    <w:rsid w:val="003B5FEE"/>
    <w:rsid w:val="003B62DE"/>
    <w:rsid w:val="003E0211"/>
    <w:rsid w:val="00411358"/>
    <w:rsid w:val="00424798"/>
    <w:rsid w:val="00432AA5"/>
    <w:rsid w:val="00447E76"/>
    <w:rsid w:val="0045103A"/>
    <w:rsid w:val="00461261"/>
    <w:rsid w:val="004A09E4"/>
    <w:rsid w:val="004A1DBD"/>
    <w:rsid w:val="004C03CD"/>
    <w:rsid w:val="004C5703"/>
    <w:rsid w:val="004D718F"/>
    <w:rsid w:val="004F5E1D"/>
    <w:rsid w:val="00505549"/>
    <w:rsid w:val="00513771"/>
    <w:rsid w:val="005214FE"/>
    <w:rsid w:val="00526253"/>
    <w:rsid w:val="005605DC"/>
    <w:rsid w:val="00564F5F"/>
    <w:rsid w:val="00595081"/>
    <w:rsid w:val="00597ECC"/>
    <w:rsid w:val="005B62EB"/>
    <w:rsid w:val="005D1C1C"/>
    <w:rsid w:val="005D3B3D"/>
    <w:rsid w:val="005E0E51"/>
    <w:rsid w:val="00604A7B"/>
    <w:rsid w:val="00623559"/>
    <w:rsid w:val="006459B3"/>
    <w:rsid w:val="00654E23"/>
    <w:rsid w:val="0066194B"/>
    <w:rsid w:val="00661A7A"/>
    <w:rsid w:val="00662995"/>
    <w:rsid w:val="006C3F1A"/>
    <w:rsid w:val="007153CF"/>
    <w:rsid w:val="00716DE4"/>
    <w:rsid w:val="00731B53"/>
    <w:rsid w:val="007343B6"/>
    <w:rsid w:val="007410A5"/>
    <w:rsid w:val="00747996"/>
    <w:rsid w:val="007639FF"/>
    <w:rsid w:val="007808D6"/>
    <w:rsid w:val="00786AD1"/>
    <w:rsid w:val="007B77C1"/>
    <w:rsid w:val="007C2B0D"/>
    <w:rsid w:val="007E464D"/>
    <w:rsid w:val="007F31BA"/>
    <w:rsid w:val="00827A86"/>
    <w:rsid w:val="00835900"/>
    <w:rsid w:val="008420DD"/>
    <w:rsid w:val="00853422"/>
    <w:rsid w:val="0086430A"/>
    <w:rsid w:val="00866DBF"/>
    <w:rsid w:val="00867865"/>
    <w:rsid w:val="0087302E"/>
    <w:rsid w:val="00875F00"/>
    <w:rsid w:val="008934C6"/>
    <w:rsid w:val="008A4D32"/>
    <w:rsid w:val="008B158B"/>
    <w:rsid w:val="008D0DA4"/>
    <w:rsid w:val="008F28FB"/>
    <w:rsid w:val="008F4D34"/>
    <w:rsid w:val="008F507C"/>
    <w:rsid w:val="00903FEC"/>
    <w:rsid w:val="00904C83"/>
    <w:rsid w:val="009113B6"/>
    <w:rsid w:val="00921F79"/>
    <w:rsid w:val="00932DEF"/>
    <w:rsid w:val="00944256"/>
    <w:rsid w:val="009607AD"/>
    <w:rsid w:val="00965B5A"/>
    <w:rsid w:val="00987A8C"/>
    <w:rsid w:val="0099716F"/>
    <w:rsid w:val="009C25D5"/>
    <w:rsid w:val="009C4996"/>
    <w:rsid w:val="009E6927"/>
    <w:rsid w:val="009F4127"/>
    <w:rsid w:val="00A01653"/>
    <w:rsid w:val="00A03912"/>
    <w:rsid w:val="00A06427"/>
    <w:rsid w:val="00A07511"/>
    <w:rsid w:val="00A14246"/>
    <w:rsid w:val="00A21E3D"/>
    <w:rsid w:val="00A42D33"/>
    <w:rsid w:val="00A72B57"/>
    <w:rsid w:val="00A845DB"/>
    <w:rsid w:val="00A866C5"/>
    <w:rsid w:val="00A957DF"/>
    <w:rsid w:val="00A97753"/>
    <w:rsid w:val="00AA23E7"/>
    <w:rsid w:val="00AB5D72"/>
    <w:rsid w:val="00AD21C0"/>
    <w:rsid w:val="00AE2B27"/>
    <w:rsid w:val="00AE30DB"/>
    <w:rsid w:val="00AE699D"/>
    <w:rsid w:val="00B00649"/>
    <w:rsid w:val="00B02A6B"/>
    <w:rsid w:val="00B27C81"/>
    <w:rsid w:val="00B332D4"/>
    <w:rsid w:val="00B56CB0"/>
    <w:rsid w:val="00B7454F"/>
    <w:rsid w:val="00B855E8"/>
    <w:rsid w:val="00B97C76"/>
    <w:rsid w:val="00BB4C25"/>
    <w:rsid w:val="00BB4D2C"/>
    <w:rsid w:val="00BC453F"/>
    <w:rsid w:val="00BE501A"/>
    <w:rsid w:val="00BE6008"/>
    <w:rsid w:val="00BF047B"/>
    <w:rsid w:val="00BF73B6"/>
    <w:rsid w:val="00C14FA4"/>
    <w:rsid w:val="00C502A4"/>
    <w:rsid w:val="00C75EDE"/>
    <w:rsid w:val="00CA3CEA"/>
    <w:rsid w:val="00CA525A"/>
    <w:rsid w:val="00CB55D7"/>
    <w:rsid w:val="00CD1537"/>
    <w:rsid w:val="00D077E5"/>
    <w:rsid w:val="00D2131A"/>
    <w:rsid w:val="00D22F43"/>
    <w:rsid w:val="00D42676"/>
    <w:rsid w:val="00D42F64"/>
    <w:rsid w:val="00D536A5"/>
    <w:rsid w:val="00D70FB0"/>
    <w:rsid w:val="00D711DE"/>
    <w:rsid w:val="00E0703E"/>
    <w:rsid w:val="00E414A0"/>
    <w:rsid w:val="00E46F9C"/>
    <w:rsid w:val="00E52B6C"/>
    <w:rsid w:val="00E650C2"/>
    <w:rsid w:val="00E711B8"/>
    <w:rsid w:val="00E76B71"/>
    <w:rsid w:val="00E86D63"/>
    <w:rsid w:val="00EA11C7"/>
    <w:rsid w:val="00EB15BF"/>
    <w:rsid w:val="00EC59CE"/>
    <w:rsid w:val="00ED1EE2"/>
    <w:rsid w:val="00EE568E"/>
    <w:rsid w:val="00F024A7"/>
    <w:rsid w:val="00F03977"/>
    <w:rsid w:val="00F20EE8"/>
    <w:rsid w:val="00F34EA2"/>
    <w:rsid w:val="00F35253"/>
    <w:rsid w:val="00F645E9"/>
    <w:rsid w:val="00F67363"/>
    <w:rsid w:val="00F77FF5"/>
    <w:rsid w:val="00F82AD2"/>
    <w:rsid w:val="00F82D88"/>
    <w:rsid w:val="00F90002"/>
    <w:rsid w:val="00F91924"/>
    <w:rsid w:val="00FA5E4B"/>
    <w:rsid w:val="00FB1F45"/>
    <w:rsid w:val="00FD1659"/>
    <w:rsid w:val="00FD43F1"/>
    <w:rsid w:val="00FF60D2"/>
    <w:rsid w:val="00FF6418"/>
  </w:rsids>
  <m:mathPr>
    <m:mathFont m:val="Cambria Math"/>
    <m:brkBin m:val="before"/>
    <m:brkBinSub m:val="--"/>
    <m:smallFrac m:val="off"/>
    <m:dispDef/>
    <m:lMargin m:val="0"/>
    <m:rMargin m:val="0"/>
    <m:defJc m:val="centerGroup"/>
    <m:wrapIndent m:val="1440"/>
    <m:intLim m:val="subSup"/>
    <m:naryLim m:val="undOvr"/>
  </m:mathPr>
  <w:uiCompat97To2003/>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5D3B3D"/>
    <w:pPr>
      <w:suppressAutoHyphens/>
      <w:spacing w:line="276" w:lineRule="auto"/>
    </w:pPr>
    <w:rPr>
      <w:rFonts w:ascii="Calibri" w:eastAsia="Calibri" w:hAnsi="Calibri" w:cs="Calibri"/>
      <w:sz w:val="22"/>
      <w:szCs w:val="22"/>
      <w:lang w:eastAsia="ar-SA"/>
    </w:rPr>
  </w:style>
  <w:style w:type="paragraph" w:styleId="berschrift1">
    <w:name w:val="heading 1"/>
    <w:basedOn w:val="Standard"/>
    <w:next w:val="Standard"/>
    <w:link w:val="berschrift1Zchn"/>
    <w:uiPriority w:val="9"/>
    <w:qFormat/>
    <w:rsid w:val="00003561"/>
    <w:pPr>
      <w:keepNext/>
      <w:spacing w:before="240" w:after="60"/>
      <w:outlineLvl w:val="0"/>
    </w:pPr>
    <w:rPr>
      <w:rFonts w:ascii="Cambria" w:eastAsia="Times New Roman" w:hAnsi="Cambria" w:cs="Times New Roman"/>
      <w:b/>
      <w:bCs/>
      <w:kern w:val="32"/>
      <w:sz w:val="32"/>
      <w:szCs w:val="32"/>
    </w:rPr>
  </w:style>
  <w:style w:type="paragraph" w:styleId="berschrift2">
    <w:name w:val="heading 2"/>
    <w:basedOn w:val="Standard"/>
    <w:next w:val="Standard"/>
    <w:link w:val="berschrift2Zchn"/>
    <w:uiPriority w:val="9"/>
    <w:semiHidden/>
    <w:unhideWhenUsed/>
    <w:qFormat/>
    <w:rsid w:val="00003561"/>
    <w:pPr>
      <w:keepNext/>
      <w:spacing w:before="240" w:after="60"/>
      <w:outlineLvl w:val="1"/>
    </w:pPr>
    <w:rPr>
      <w:rFonts w:ascii="Cambria" w:eastAsia="Times New Roman" w:hAnsi="Cambria" w:cs="Times New Roman"/>
      <w:b/>
      <w:bCs/>
      <w:i/>
      <w:iCs/>
      <w:sz w:val="28"/>
      <w:szCs w:val="28"/>
    </w:rPr>
  </w:style>
  <w:style w:type="paragraph" w:styleId="berschrift9">
    <w:name w:val="heading 9"/>
    <w:basedOn w:val="Standard"/>
    <w:next w:val="Standard"/>
    <w:link w:val="berschrift9Zchn"/>
    <w:qFormat/>
    <w:rsid w:val="00EB15BF"/>
    <w:pPr>
      <w:keepNext/>
      <w:suppressAutoHyphens w:val="0"/>
      <w:spacing w:line="240" w:lineRule="auto"/>
      <w:outlineLvl w:val="8"/>
    </w:pPr>
    <w:rPr>
      <w:rFonts w:ascii="Tahoma" w:eastAsia="Times" w:hAnsi="Tahoma" w:cs="Times New Roman"/>
      <w:b/>
      <w:spacing w:val="8"/>
      <w:szCs w:val="20"/>
      <w:lang w:val="it-I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rsid w:val="005D3B3D"/>
    <w:rPr>
      <w:rFonts w:ascii="Symbol" w:hAnsi="Symbol"/>
    </w:rPr>
  </w:style>
  <w:style w:type="character" w:customStyle="1" w:styleId="WW8Num1z2">
    <w:name w:val="WW8Num1z2"/>
    <w:rsid w:val="005D3B3D"/>
    <w:rPr>
      <w:rFonts w:ascii="Courier New" w:hAnsi="Courier New" w:cs="Courier New"/>
    </w:rPr>
  </w:style>
  <w:style w:type="character" w:customStyle="1" w:styleId="WW8Num1z3">
    <w:name w:val="WW8Num1z3"/>
    <w:rsid w:val="005D3B3D"/>
    <w:rPr>
      <w:rFonts w:ascii="Wingdings" w:hAnsi="Wingdings"/>
    </w:rPr>
  </w:style>
  <w:style w:type="character" w:customStyle="1" w:styleId="WW8Num2z0">
    <w:name w:val="WW8Num2z0"/>
    <w:rsid w:val="005D3B3D"/>
    <w:rPr>
      <w:rFonts w:ascii="Cambria" w:eastAsia="MS Mincho" w:hAnsi="Cambria" w:cs="Times New Roman"/>
    </w:rPr>
  </w:style>
  <w:style w:type="character" w:customStyle="1" w:styleId="WW8Num2z1">
    <w:name w:val="WW8Num2z1"/>
    <w:rsid w:val="005D3B3D"/>
    <w:rPr>
      <w:rFonts w:ascii="Courier New" w:hAnsi="Courier New"/>
    </w:rPr>
  </w:style>
  <w:style w:type="character" w:customStyle="1" w:styleId="WW8Num2z2">
    <w:name w:val="WW8Num2z2"/>
    <w:rsid w:val="005D3B3D"/>
    <w:rPr>
      <w:rFonts w:ascii="Wingdings" w:hAnsi="Wingdings"/>
    </w:rPr>
  </w:style>
  <w:style w:type="character" w:customStyle="1" w:styleId="WW8Num2z3">
    <w:name w:val="WW8Num2z3"/>
    <w:rsid w:val="005D3B3D"/>
    <w:rPr>
      <w:rFonts w:ascii="Symbol" w:hAnsi="Symbol"/>
    </w:rPr>
  </w:style>
  <w:style w:type="character" w:customStyle="1" w:styleId="WW8Num3z0">
    <w:name w:val="WW8Num3z0"/>
    <w:rsid w:val="005D3B3D"/>
    <w:rPr>
      <w:rFonts w:ascii="Calibri" w:eastAsia="Calibri" w:hAnsi="Calibri" w:cs="Times New Roman"/>
    </w:rPr>
  </w:style>
  <w:style w:type="character" w:customStyle="1" w:styleId="WW8Num3z1">
    <w:name w:val="WW8Num3z1"/>
    <w:rsid w:val="005D3B3D"/>
    <w:rPr>
      <w:rFonts w:ascii="Courier New" w:hAnsi="Courier New" w:cs="Courier New"/>
    </w:rPr>
  </w:style>
  <w:style w:type="character" w:customStyle="1" w:styleId="WW8Num3z2">
    <w:name w:val="WW8Num3z2"/>
    <w:rsid w:val="005D3B3D"/>
    <w:rPr>
      <w:rFonts w:ascii="Wingdings" w:hAnsi="Wingdings"/>
    </w:rPr>
  </w:style>
  <w:style w:type="character" w:customStyle="1" w:styleId="WW8Num3z3">
    <w:name w:val="WW8Num3z3"/>
    <w:rsid w:val="005D3B3D"/>
    <w:rPr>
      <w:rFonts w:ascii="Symbol" w:hAnsi="Symbol"/>
    </w:rPr>
  </w:style>
  <w:style w:type="character" w:customStyle="1" w:styleId="Absatz-Standardschriftart1">
    <w:name w:val="Absatz-Standardschriftart1"/>
    <w:rsid w:val="005D3B3D"/>
  </w:style>
  <w:style w:type="character" w:customStyle="1" w:styleId="KopfzeileZchn">
    <w:name w:val="Kopfzeile Zchn"/>
    <w:basedOn w:val="Absatz-Standardschriftart1"/>
    <w:rsid w:val="005D3B3D"/>
  </w:style>
  <w:style w:type="character" w:customStyle="1" w:styleId="FuzeileZchn">
    <w:name w:val="Fußzeile Zchn"/>
    <w:basedOn w:val="Absatz-Standardschriftart1"/>
    <w:rsid w:val="005D3B3D"/>
  </w:style>
  <w:style w:type="character" w:customStyle="1" w:styleId="SprechblasentextZchn">
    <w:name w:val="Sprechblasentext Zchn"/>
    <w:rsid w:val="005D3B3D"/>
    <w:rPr>
      <w:rFonts w:ascii="Tahoma" w:hAnsi="Tahoma" w:cs="Tahoma"/>
      <w:sz w:val="16"/>
      <w:szCs w:val="16"/>
    </w:rPr>
  </w:style>
  <w:style w:type="character" w:styleId="Hyperlink">
    <w:name w:val="Hyperlink"/>
    <w:rsid w:val="005D3B3D"/>
    <w:rPr>
      <w:color w:val="0000FF"/>
      <w:u w:val="single"/>
    </w:rPr>
  </w:style>
  <w:style w:type="paragraph" w:customStyle="1" w:styleId="berschrift">
    <w:name w:val="Überschrift"/>
    <w:basedOn w:val="Standard"/>
    <w:next w:val="Textkrper"/>
    <w:rsid w:val="005D3B3D"/>
    <w:pPr>
      <w:keepNext/>
      <w:spacing w:before="240" w:after="120"/>
    </w:pPr>
    <w:rPr>
      <w:rFonts w:ascii="Arial" w:eastAsia="SimSun" w:hAnsi="Arial" w:cs="Mangal"/>
      <w:sz w:val="28"/>
      <w:szCs w:val="28"/>
    </w:rPr>
  </w:style>
  <w:style w:type="paragraph" w:styleId="Textkrper">
    <w:name w:val="Body Text"/>
    <w:basedOn w:val="Standard"/>
    <w:rsid w:val="005D3B3D"/>
    <w:pPr>
      <w:spacing w:after="120"/>
    </w:pPr>
  </w:style>
  <w:style w:type="paragraph" w:styleId="Liste">
    <w:name w:val="List"/>
    <w:basedOn w:val="Textkrper"/>
    <w:rsid w:val="005D3B3D"/>
    <w:rPr>
      <w:rFonts w:cs="Mangal"/>
    </w:rPr>
  </w:style>
  <w:style w:type="paragraph" w:customStyle="1" w:styleId="Beschriftung1">
    <w:name w:val="Beschriftung1"/>
    <w:basedOn w:val="Standard"/>
    <w:rsid w:val="005D3B3D"/>
    <w:pPr>
      <w:suppressLineNumbers/>
      <w:spacing w:before="120" w:after="120"/>
    </w:pPr>
    <w:rPr>
      <w:rFonts w:cs="Mangal"/>
      <w:i/>
      <w:iCs/>
      <w:sz w:val="24"/>
      <w:szCs w:val="24"/>
    </w:rPr>
  </w:style>
  <w:style w:type="paragraph" w:customStyle="1" w:styleId="Verzeichnis">
    <w:name w:val="Verzeichnis"/>
    <w:basedOn w:val="Standard"/>
    <w:rsid w:val="005D3B3D"/>
    <w:pPr>
      <w:suppressLineNumbers/>
    </w:pPr>
    <w:rPr>
      <w:rFonts w:cs="Mangal"/>
    </w:rPr>
  </w:style>
  <w:style w:type="paragraph" w:styleId="Kopfzeile">
    <w:name w:val="header"/>
    <w:basedOn w:val="Standard"/>
    <w:rsid w:val="005D3B3D"/>
    <w:pPr>
      <w:tabs>
        <w:tab w:val="center" w:pos="4536"/>
        <w:tab w:val="right" w:pos="9072"/>
      </w:tabs>
      <w:spacing w:line="240" w:lineRule="auto"/>
    </w:pPr>
  </w:style>
  <w:style w:type="paragraph" w:styleId="Fuzeile">
    <w:name w:val="footer"/>
    <w:basedOn w:val="Standard"/>
    <w:rsid w:val="005D3B3D"/>
    <w:pPr>
      <w:tabs>
        <w:tab w:val="center" w:pos="4536"/>
        <w:tab w:val="right" w:pos="9072"/>
      </w:tabs>
      <w:spacing w:line="240" w:lineRule="auto"/>
    </w:pPr>
  </w:style>
  <w:style w:type="paragraph" w:styleId="Sprechblasentext">
    <w:name w:val="Balloon Text"/>
    <w:basedOn w:val="Standard"/>
    <w:rsid w:val="005D3B3D"/>
    <w:pPr>
      <w:spacing w:line="240" w:lineRule="auto"/>
    </w:pPr>
    <w:rPr>
      <w:rFonts w:ascii="Tahoma" w:hAnsi="Tahoma"/>
      <w:sz w:val="16"/>
      <w:szCs w:val="16"/>
    </w:rPr>
  </w:style>
  <w:style w:type="paragraph" w:customStyle="1" w:styleId="FarbigeListe-Akzent11">
    <w:name w:val="Farbige Liste - Akzent 11"/>
    <w:basedOn w:val="Standard"/>
    <w:rsid w:val="005D3B3D"/>
    <w:pPr>
      <w:ind w:left="720"/>
    </w:pPr>
  </w:style>
  <w:style w:type="paragraph" w:customStyle="1" w:styleId="KunsthausMeran">
    <w:name w:val="Kunsthaus Meran"/>
    <w:basedOn w:val="Standard"/>
    <w:rsid w:val="005D3B3D"/>
    <w:pPr>
      <w:spacing w:line="240" w:lineRule="auto"/>
    </w:pPr>
    <w:rPr>
      <w:rFonts w:eastAsia="Cambria"/>
      <w:sz w:val="20"/>
      <w:szCs w:val="20"/>
      <w:lang w:val="it-IT"/>
    </w:rPr>
  </w:style>
  <w:style w:type="paragraph" w:customStyle="1" w:styleId="bodytext">
    <w:name w:val="bodytext"/>
    <w:basedOn w:val="Standard"/>
    <w:rsid w:val="005D3B3D"/>
    <w:pPr>
      <w:spacing w:before="280" w:after="280" w:line="240" w:lineRule="auto"/>
    </w:pPr>
    <w:rPr>
      <w:rFonts w:ascii="Times New Roman" w:eastAsia="Times New Roman" w:hAnsi="Times New Roman"/>
      <w:sz w:val="24"/>
      <w:szCs w:val="24"/>
    </w:rPr>
  </w:style>
  <w:style w:type="character" w:customStyle="1" w:styleId="berschrift9Zchn">
    <w:name w:val="Überschrift 9 Zchn"/>
    <w:link w:val="berschrift9"/>
    <w:rsid w:val="00EB15BF"/>
    <w:rPr>
      <w:rFonts w:ascii="Tahoma" w:eastAsia="Times" w:hAnsi="Tahoma"/>
      <w:b/>
      <w:spacing w:val="8"/>
      <w:sz w:val="22"/>
      <w:lang w:val="it-IT"/>
    </w:rPr>
  </w:style>
  <w:style w:type="character" w:customStyle="1" w:styleId="hps">
    <w:name w:val="hps"/>
    <w:basedOn w:val="Absatz-Standardschriftart"/>
    <w:rsid w:val="00EB15BF"/>
  </w:style>
  <w:style w:type="paragraph" w:styleId="Listenabsatz">
    <w:name w:val="List Paragraph"/>
    <w:basedOn w:val="Standard"/>
    <w:uiPriority w:val="34"/>
    <w:qFormat/>
    <w:rsid w:val="000D608D"/>
    <w:pPr>
      <w:suppressAutoHyphens w:val="0"/>
      <w:spacing w:line="240" w:lineRule="auto"/>
      <w:ind w:left="720"/>
      <w:contextualSpacing/>
    </w:pPr>
    <w:rPr>
      <w:rFonts w:cs="Times New Roman"/>
      <w:lang w:eastAsia="de-DE"/>
    </w:rPr>
  </w:style>
  <w:style w:type="paragraph" w:styleId="StandardWeb">
    <w:name w:val="Normal (Web)"/>
    <w:basedOn w:val="Standard"/>
    <w:uiPriority w:val="99"/>
    <w:unhideWhenUsed/>
    <w:rsid w:val="00505549"/>
    <w:pPr>
      <w:suppressAutoHyphens w:val="0"/>
      <w:spacing w:before="100" w:beforeAutospacing="1" w:after="100" w:afterAutospacing="1" w:line="240" w:lineRule="auto"/>
    </w:pPr>
    <w:rPr>
      <w:rFonts w:ascii="Verdana" w:eastAsia="Times New Roman" w:hAnsi="Verdana" w:cs="Times New Roman"/>
      <w:sz w:val="24"/>
      <w:szCs w:val="24"/>
      <w:lang w:eastAsia="de-DE"/>
    </w:rPr>
  </w:style>
  <w:style w:type="character" w:styleId="Hervorhebung">
    <w:name w:val="Emphasis"/>
    <w:basedOn w:val="Absatz-Standardschriftart"/>
    <w:uiPriority w:val="20"/>
    <w:qFormat/>
    <w:rsid w:val="00003561"/>
    <w:rPr>
      <w:i/>
      <w:iCs/>
    </w:rPr>
  </w:style>
  <w:style w:type="character" w:customStyle="1" w:styleId="berschrift1Zchn">
    <w:name w:val="Überschrift 1 Zchn"/>
    <w:basedOn w:val="Absatz-Standardschriftart"/>
    <w:link w:val="berschrift1"/>
    <w:uiPriority w:val="9"/>
    <w:rsid w:val="00003561"/>
    <w:rPr>
      <w:rFonts w:ascii="Cambria" w:eastAsia="Times New Roman" w:hAnsi="Cambria" w:cs="Times New Roman"/>
      <w:b/>
      <w:bCs/>
      <w:kern w:val="32"/>
      <w:sz w:val="32"/>
      <w:szCs w:val="32"/>
      <w:lang w:eastAsia="ar-SA"/>
    </w:rPr>
  </w:style>
  <w:style w:type="character" w:customStyle="1" w:styleId="berschrift2Zchn">
    <w:name w:val="Überschrift 2 Zchn"/>
    <w:basedOn w:val="Absatz-Standardschriftart"/>
    <w:link w:val="berschrift2"/>
    <w:uiPriority w:val="9"/>
    <w:semiHidden/>
    <w:rsid w:val="00003561"/>
    <w:rPr>
      <w:rFonts w:ascii="Cambria" w:eastAsia="Times New Roman" w:hAnsi="Cambria" w:cs="Times New Roman"/>
      <w:b/>
      <w:bCs/>
      <w:i/>
      <w:iCs/>
      <w:sz w:val="28"/>
      <w:szCs w:val="28"/>
      <w:lang w:eastAsia="ar-SA"/>
    </w:rPr>
  </w:style>
  <w:style w:type="character" w:customStyle="1" w:styleId="apple-style-span">
    <w:name w:val="apple-style-span"/>
    <w:basedOn w:val="Absatz-Standardschriftart"/>
    <w:rsid w:val="00F77FF5"/>
  </w:style>
  <w:style w:type="character" w:customStyle="1" w:styleId="ya-q-full-text">
    <w:name w:val="ya-q-full-text"/>
    <w:basedOn w:val="Absatz-Standardschriftart"/>
    <w:rsid w:val="00316965"/>
  </w:style>
  <w:style w:type="paragraph" w:styleId="KeinLeerraum">
    <w:name w:val="No Spacing"/>
    <w:uiPriority w:val="1"/>
    <w:qFormat/>
    <w:rsid w:val="00447E76"/>
    <w:rPr>
      <w:rFonts w:ascii="Calibri" w:eastAsia="Calibri" w:hAnsi="Calibri"/>
      <w:sz w:val="22"/>
      <w:szCs w:val="22"/>
      <w:lang w:val="it-IT" w:eastAsia="en-US"/>
    </w:rPr>
  </w:style>
  <w:style w:type="paragraph" w:styleId="NurText">
    <w:name w:val="Plain Text"/>
    <w:basedOn w:val="Standard"/>
    <w:link w:val="NurTextZchn"/>
    <w:uiPriority w:val="99"/>
    <w:unhideWhenUsed/>
    <w:rsid w:val="00965B5A"/>
    <w:pPr>
      <w:suppressAutoHyphens w:val="0"/>
      <w:spacing w:line="240" w:lineRule="auto"/>
    </w:pPr>
    <w:rPr>
      <w:rFonts w:ascii="Consolas" w:hAnsi="Consolas" w:cs="Times New Roman"/>
      <w:sz w:val="21"/>
      <w:szCs w:val="21"/>
      <w:lang w:eastAsia="en-US"/>
    </w:rPr>
  </w:style>
  <w:style w:type="character" w:customStyle="1" w:styleId="NurTextZchn">
    <w:name w:val="Nur Text Zchn"/>
    <w:basedOn w:val="Absatz-Standardschriftart"/>
    <w:link w:val="NurText"/>
    <w:uiPriority w:val="99"/>
    <w:rsid w:val="00965B5A"/>
    <w:rPr>
      <w:rFonts w:ascii="Consolas" w:eastAsia="Calibri" w:hAnsi="Consolas"/>
      <w:sz w:val="21"/>
      <w:szCs w:val="21"/>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9817340">
      <w:bodyDiv w:val="1"/>
      <w:marLeft w:val="0"/>
      <w:marRight w:val="0"/>
      <w:marTop w:val="0"/>
      <w:marBottom w:val="0"/>
      <w:divBdr>
        <w:top w:val="none" w:sz="0" w:space="0" w:color="auto"/>
        <w:left w:val="none" w:sz="0" w:space="0" w:color="auto"/>
        <w:bottom w:val="none" w:sz="0" w:space="0" w:color="auto"/>
        <w:right w:val="none" w:sz="0" w:space="0" w:color="auto"/>
      </w:divBdr>
    </w:div>
    <w:div w:id="717624836">
      <w:bodyDiv w:val="1"/>
      <w:marLeft w:val="0"/>
      <w:marRight w:val="0"/>
      <w:marTop w:val="0"/>
      <w:marBottom w:val="0"/>
      <w:divBdr>
        <w:top w:val="none" w:sz="0" w:space="0" w:color="auto"/>
        <w:left w:val="none" w:sz="0" w:space="0" w:color="auto"/>
        <w:bottom w:val="none" w:sz="0" w:space="0" w:color="auto"/>
        <w:right w:val="none" w:sz="0" w:space="0" w:color="auto"/>
      </w:divBdr>
      <w:divsChild>
        <w:div w:id="1847792002">
          <w:marLeft w:val="0"/>
          <w:marRight w:val="0"/>
          <w:marTop w:val="0"/>
          <w:marBottom w:val="0"/>
          <w:divBdr>
            <w:top w:val="none" w:sz="0" w:space="0" w:color="auto"/>
            <w:left w:val="none" w:sz="0" w:space="0" w:color="auto"/>
            <w:bottom w:val="none" w:sz="0" w:space="0" w:color="auto"/>
            <w:right w:val="none" w:sz="0" w:space="0" w:color="auto"/>
          </w:divBdr>
          <w:divsChild>
            <w:div w:id="408237413">
              <w:marLeft w:val="0"/>
              <w:marRight w:val="0"/>
              <w:marTop w:val="0"/>
              <w:marBottom w:val="0"/>
              <w:divBdr>
                <w:top w:val="none" w:sz="0" w:space="0" w:color="auto"/>
                <w:left w:val="none" w:sz="0" w:space="0" w:color="auto"/>
                <w:bottom w:val="none" w:sz="0" w:space="0" w:color="auto"/>
                <w:right w:val="none" w:sz="0" w:space="0" w:color="auto"/>
              </w:divBdr>
              <w:divsChild>
                <w:div w:id="658459771">
                  <w:marLeft w:val="0"/>
                  <w:marRight w:val="0"/>
                  <w:marTop w:val="0"/>
                  <w:marBottom w:val="0"/>
                  <w:divBdr>
                    <w:top w:val="none" w:sz="0" w:space="0" w:color="auto"/>
                    <w:left w:val="none" w:sz="0" w:space="0" w:color="auto"/>
                    <w:bottom w:val="none" w:sz="0" w:space="0" w:color="auto"/>
                    <w:right w:val="none" w:sz="0" w:space="0" w:color="auto"/>
                  </w:divBdr>
                  <w:divsChild>
                    <w:div w:id="28531369">
                      <w:marLeft w:val="0"/>
                      <w:marRight w:val="0"/>
                      <w:marTop w:val="0"/>
                      <w:marBottom w:val="0"/>
                      <w:divBdr>
                        <w:top w:val="none" w:sz="0" w:space="0" w:color="auto"/>
                        <w:left w:val="none" w:sz="0" w:space="0" w:color="auto"/>
                        <w:bottom w:val="none" w:sz="0" w:space="0" w:color="auto"/>
                        <w:right w:val="none" w:sz="0" w:space="0" w:color="auto"/>
                      </w:divBdr>
                      <w:divsChild>
                        <w:div w:id="126633835">
                          <w:marLeft w:val="0"/>
                          <w:marRight w:val="0"/>
                          <w:marTop w:val="0"/>
                          <w:marBottom w:val="0"/>
                          <w:divBdr>
                            <w:top w:val="none" w:sz="0" w:space="0" w:color="auto"/>
                            <w:left w:val="none" w:sz="0" w:space="0" w:color="auto"/>
                            <w:bottom w:val="none" w:sz="0" w:space="0" w:color="auto"/>
                            <w:right w:val="none" w:sz="0" w:space="0" w:color="auto"/>
                          </w:divBdr>
                          <w:divsChild>
                            <w:div w:id="40095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3864131">
      <w:bodyDiv w:val="1"/>
      <w:marLeft w:val="0"/>
      <w:marRight w:val="0"/>
      <w:marTop w:val="0"/>
      <w:marBottom w:val="0"/>
      <w:divBdr>
        <w:top w:val="none" w:sz="0" w:space="0" w:color="auto"/>
        <w:left w:val="none" w:sz="0" w:space="0" w:color="auto"/>
        <w:bottom w:val="none" w:sz="0" w:space="0" w:color="auto"/>
        <w:right w:val="none" w:sz="0" w:space="0" w:color="auto"/>
      </w:divBdr>
      <w:divsChild>
        <w:div w:id="942029999">
          <w:marLeft w:val="0"/>
          <w:marRight w:val="0"/>
          <w:marTop w:val="0"/>
          <w:marBottom w:val="0"/>
          <w:divBdr>
            <w:top w:val="none" w:sz="0" w:space="0" w:color="auto"/>
            <w:left w:val="none" w:sz="0" w:space="0" w:color="auto"/>
            <w:bottom w:val="none" w:sz="0" w:space="0" w:color="auto"/>
            <w:right w:val="none" w:sz="0" w:space="0" w:color="auto"/>
          </w:divBdr>
        </w:div>
      </w:divsChild>
    </w:div>
    <w:div w:id="914364343">
      <w:bodyDiv w:val="1"/>
      <w:marLeft w:val="0"/>
      <w:marRight w:val="0"/>
      <w:marTop w:val="0"/>
      <w:marBottom w:val="0"/>
      <w:divBdr>
        <w:top w:val="none" w:sz="0" w:space="0" w:color="auto"/>
        <w:left w:val="none" w:sz="0" w:space="0" w:color="auto"/>
        <w:bottom w:val="none" w:sz="0" w:space="0" w:color="auto"/>
        <w:right w:val="none" w:sz="0" w:space="0" w:color="auto"/>
      </w:divBdr>
    </w:div>
    <w:div w:id="1024131856">
      <w:bodyDiv w:val="1"/>
      <w:marLeft w:val="0"/>
      <w:marRight w:val="0"/>
      <w:marTop w:val="0"/>
      <w:marBottom w:val="0"/>
      <w:divBdr>
        <w:top w:val="none" w:sz="0" w:space="0" w:color="auto"/>
        <w:left w:val="none" w:sz="0" w:space="0" w:color="auto"/>
        <w:bottom w:val="none" w:sz="0" w:space="0" w:color="auto"/>
        <w:right w:val="none" w:sz="0" w:space="0" w:color="auto"/>
      </w:divBdr>
    </w:div>
    <w:div w:id="1037314041">
      <w:bodyDiv w:val="1"/>
      <w:marLeft w:val="0"/>
      <w:marRight w:val="0"/>
      <w:marTop w:val="0"/>
      <w:marBottom w:val="0"/>
      <w:divBdr>
        <w:top w:val="none" w:sz="0" w:space="0" w:color="auto"/>
        <w:left w:val="none" w:sz="0" w:space="0" w:color="auto"/>
        <w:bottom w:val="none" w:sz="0" w:space="0" w:color="auto"/>
        <w:right w:val="none" w:sz="0" w:space="0" w:color="auto"/>
      </w:divBdr>
      <w:divsChild>
        <w:div w:id="1750079184">
          <w:marLeft w:val="0"/>
          <w:marRight w:val="0"/>
          <w:marTop w:val="0"/>
          <w:marBottom w:val="0"/>
          <w:divBdr>
            <w:top w:val="none" w:sz="0" w:space="0" w:color="auto"/>
            <w:left w:val="none" w:sz="0" w:space="0" w:color="auto"/>
            <w:bottom w:val="none" w:sz="0" w:space="0" w:color="auto"/>
            <w:right w:val="none" w:sz="0" w:space="0" w:color="auto"/>
          </w:divBdr>
          <w:divsChild>
            <w:div w:id="887886405">
              <w:marLeft w:val="0"/>
              <w:marRight w:val="0"/>
              <w:marTop w:val="0"/>
              <w:marBottom w:val="0"/>
              <w:divBdr>
                <w:top w:val="none" w:sz="0" w:space="0" w:color="auto"/>
                <w:left w:val="none" w:sz="0" w:space="0" w:color="auto"/>
                <w:bottom w:val="none" w:sz="0" w:space="0" w:color="auto"/>
                <w:right w:val="none" w:sz="0" w:space="0" w:color="auto"/>
              </w:divBdr>
              <w:divsChild>
                <w:div w:id="1492217358">
                  <w:marLeft w:val="0"/>
                  <w:marRight w:val="0"/>
                  <w:marTop w:val="0"/>
                  <w:marBottom w:val="0"/>
                  <w:divBdr>
                    <w:top w:val="none" w:sz="0" w:space="0" w:color="auto"/>
                    <w:left w:val="none" w:sz="0" w:space="0" w:color="auto"/>
                    <w:bottom w:val="none" w:sz="0" w:space="0" w:color="auto"/>
                    <w:right w:val="none" w:sz="0" w:space="0" w:color="auto"/>
                  </w:divBdr>
                  <w:divsChild>
                    <w:div w:id="87049066">
                      <w:marLeft w:val="0"/>
                      <w:marRight w:val="0"/>
                      <w:marTop w:val="0"/>
                      <w:marBottom w:val="0"/>
                      <w:divBdr>
                        <w:top w:val="none" w:sz="0" w:space="0" w:color="auto"/>
                        <w:left w:val="none" w:sz="0" w:space="0" w:color="auto"/>
                        <w:bottom w:val="none" w:sz="0" w:space="0" w:color="auto"/>
                        <w:right w:val="none" w:sz="0" w:space="0" w:color="auto"/>
                      </w:divBdr>
                      <w:divsChild>
                        <w:div w:id="552741341">
                          <w:marLeft w:val="0"/>
                          <w:marRight w:val="0"/>
                          <w:marTop w:val="0"/>
                          <w:marBottom w:val="0"/>
                          <w:divBdr>
                            <w:top w:val="none" w:sz="0" w:space="0" w:color="auto"/>
                            <w:left w:val="none" w:sz="0" w:space="0" w:color="auto"/>
                            <w:bottom w:val="none" w:sz="0" w:space="0" w:color="auto"/>
                            <w:right w:val="none" w:sz="0" w:space="0" w:color="auto"/>
                          </w:divBdr>
                          <w:divsChild>
                            <w:div w:id="213058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5349089">
      <w:bodyDiv w:val="1"/>
      <w:marLeft w:val="0"/>
      <w:marRight w:val="0"/>
      <w:marTop w:val="0"/>
      <w:marBottom w:val="0"/>
      <w:divBdr>
        <w:top w:val="none" w:sz="0" w:space="0" w:color="auto"/>
        <w:left w:val="none" w:sz="0" w:space="0" w:color="auto"/>
        <w:bottom w:val="none" w:sz="0" w:space="0" w:color="auto"/>
        <w:right w:val="none" w:sz="0" w:space="0" w:color="auto"/>
      </w:divBdr>
      <w:divsChild>
        <w:div w:id="1771854769">
          <w:marLeft w:val="0"/>
          <w:marRight w:val="0"/>
          <w:marTop w:val="0"/>
          <w:marBottom w:val="0"/>
          <w:divBdr>
            <w:top w:val="none" w:sz="0" w:space="0" w:color="auto"/>
            <w:left w:val="none" w:sz="0" w:space="0" w:color="auto"/>
            <w:bottom w:val="none" w:sz="0" w:space="0" w:color="auto"/>
            <w:right w:val="none" w:sz="0" w:space="0" w:color="auto"/>
          </w:divBdr>
          <w:divsChild>
            <w:div w:id="1055930248">
              <w:marLeft w:val="0"/>
              <w:marRight w:val="0"/>
              <w:marTop w:val="0"/>
              <w:marBottom w:val="0"/>
              <w:divBdr>
                <w:top w:val="none" w:sz="0" w:space="0" w:color="auto"/>
                <w:left w:val="none" w:sz="0" w:space="0" w:color="auto"/>
                <w:bottom w:val="none" w:sz="0" w:space="0" w:color="auto"/>
                <w:right w:val="none" w:sz="0" w:space="0" w:color="auto"/>
              </w:divBdr>
              <w:divsChild>
                <w:div w:id="799961504">
                  <w:marLeft w:val="0"/>
                  <w:marRight w:val="0"/>
                  <w:marTop w:val="0"/>
                  <w:marBottom w:val="0"/>
                  <w:divBdr>
                    <w:top w:val="none" w:sz="0" w:space="0" w:color="auto"/>
                    <w:left w:val="none" w:sz="0" w:space="0" w:color="auto"/>
                    <w:bottom w:val="none" w:sz="0" w:space="0" w:color="auto"/>
                    <w:right w:val="none" w:sz="0" w:space="0" w:color="auto"/>
                  </w:divBdr>
                  <w:divsChild>
                    <w:div w:id="1009451142">
                      <w:marLeft w:val="0"/>
                      <w:marRight w:val="0"/>
                      <w:marTop w:val="0"/>
                      <w:marBottom w:val="0"/>
                      <w:divBdr>
                        <w:top w:val="none" w:sz="0" w:space="0" w:color="auto"/>
                        <w:left w:val="none" w:sz="0" w:space="0" w:color="auto"/>
                        <w:bottom w:val="none" w:sz="0" w:space="0" w:color="auto"/>
                        <w:right w:val="none" w:sz="0" w:space="0" w:color="auto"/>
                      </w:divBdr>
                      <w:divsChild>
                        <w:div w:id="178784865">
                          <w:marLeft w:val="0"/>
                          <w:marRight w:val="0"/>
                          <w:marTop w:val="0"/>
                          <w:marBottom w:val="0"/>
                          <w:divBdr>
                            <w:top w:val="none" w:sz="0" w:space="0" w:color="auto"/>
                            <w:left w:val="none" w:sz="0" w:space="0" w:color="auto"/>
                            <w:bottom w:val="none" w:sz="0" w:space="0" w:color="auto"/>
                            <w:right w:val="none" w:sz="0" w:space="0" w:color="auto"/>
                          </w:divBdr>
                          <w:divsChild>
                            <w:div w:id="54568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2502140">
      <w:bodyDiv w:val="1"/>
      <w:marLeft w:val="0"/>
      <w:marRight w:val="0"/>
      <w:marTop w:val="0"/>
      <w:marBottom w:val="0"/>
      <w:divBdr>
        <w:top w:val="none" w:sz="0" w:space="0" w:color="auto"/>
        <w:left w:val="none" w:sz="0" w:space="0" w:color="auto"/>
        <w:bottom w:val="none" w:sz="0" w:space="0" w:color="auto"/>
        <w:right w:val="none" w:sz="0" w:space="0" w:color="auto"/>
      </w:divBdr>
    </w:div>
    <w:div w:id="1250310102">
      <w:bodyDiv w:val="1"/>
      <w:marLeft w:val="0"/>
      <w:marRight w:val="0"/>
      <w:marTop w:val="0"/>
      <w:marBottom w:val="0"/>
      <w:divBdr>
        <w:top w:val="none" w:sz="0" w:space="0" w:color="auto"/>
        <w:left w:val="none" w:sz="0" w:space="0" w:color="auto"/>
        <w:bottom w:val="none" w:sz="0" w:space="0" w:color="auto"/>
        <w:right w:val="none" w:sz="0" w:space="0" w:color="auto"/>
      </w:divBdr>
    </w:div>
    <w:div w:id="1268149081">
      <w:bodyDiv w:val="1"/>
      <w:marLeft w:val="0"/>
      <w:marRight w:val="0"/>
      <w:marTop w:val="0"/>
      <w:marBottom w:val="0"/>
      <w:divBdr>
        <w:top w:val="none" w:sz="0" w:space="0" w:color="auto"/>
        <w:left w:val="none" w:sz="0" w:space="0" w:color="auto"/>
        <w:bottom w:val="none" w:sz="0" w:space="0" w:color="auto"/>
        <w:right w:val="none" w:sz="0" w:space="0" w:color="auto"/>
      </w:divBdr>
    </w:div>
    <w:div w:id="1593856166">
      <w:bodyDiv w:val="1"/>
      <w:marLeft w:val="0"/>
      <w:marRight w:val="0"/>
      <w:marTop w:val="0"/>
      <w:marBottom w:val="0"/>
      <w:divBdr>
        <w:top w:val="none" w:sz="0" w:space="0" w:color="auto"/>
        <w:left w:val="none" w:sz="0" w:space="0" w:color="auto"/>
        <w:bottom w:val="none" w:sz="0" w:space="0" w:color="auto"/>
        <w:right w:val="none" w:sz="0" w:space="0" w:color="auto"/>
      </w:divBdr>
      <w:divsChild>
        <w:div w:id="1832332257">
          <w:marLeft w:val="0"/>
          <w:marRight w:val="0"/>
          <w:marTop w:val="0"/>
          <w:marBottom w:val="0"/>
          <w:divBdr>
            <w:top w:val="none" w:sz="0" w:space="0" w:color="auto"/>
            <w:left w:val="none" w:sz="0" w:space="0" w:color="auto"/>
            <w:bottom w:val="none" w:sz="0" w:space="0" w:color="auto"/>
            <w:right w:val="none" w:sz="0" w:space="0" w:color="auto"/>
          </w:divBdr>
          <w:divsChild>
            <w:div w:id="618924839">
              <w:marLeft w:val="0"/>
              <w:marRight w:val="0"/>
              <w:marTop w:val="0"/>
              <w:marBottom w:val="0"/>
              <w:divBdr>
                <w:top w:val="none" w:sz="0" w:space="0" w:color="auto"/>
                <w:left w:val="none" w:sz="0" w:space="0" w:color="auto"/>
                <w:bottom w:val="none" w:sz="0" w:space="0" w:color="auto"/>
                <w:right w:val="none" w:sz="0" w:space="0" w:color="auto"/>
              </w:divBdr>
              <w:divsChild>
                <w:div w:id="1928340340">
                  <w:marLeft w:val="0"/>
                  <w:marRight w:val="0"/>
                  <w:marTop w:val="0"/>
                  <w:marBottom w:val="0"/>
                  <w:divBdr>
                    <w:top w:val="none" w:sz="0" w:space="0" w:color="auto"/>
                    <w:left w:val="none" w:sz="0" w:space="0" w:color="auto"/>
                    <w:bottom w:val="none" w:sz="0" w:space="0" w:color="auto"/>
                    <w:right w:val="none" w:sz="0" w:space="0" w:color="auto"/>
                  </w:divBdr>
                  <w:divsChild>
                    <w:div w:id="691107047">
                      <w:marLeft w:val="0"/>
                      <w:marRight w:val="0"/>
                      <w:marTop w:val="0"/>
                      <w:marBottom w:val="0"/>
                      <w:divBdr>
                        <w:top w:val="none" w:sz="0" w:space="0" w:color="auto"/>
                        <w:left w:val="none" w:sz="0" w:space="0" w:color="auto"/>
                        <w:bottom w:val="none" w:sz="0" w:space="0" w:color="auto"/>
                        <w:right w:val="none" w:sz="0" w:space="0" w:color="auto"/>
                      </w:divBdr>
                      <w:divsChild>
                        <w:div w:id="1911116076">
                          <w:marLeft w:val="0"/>
                          <w:marRight w:val="0"/>
                          <w:marTop w:val="0"/>
                          <w:marBottom w:val="0"/>
                          <w:divBdr>
                            <w:top w:val="none" w:sz="0" w:space="0" w:color="auto"/>
                            <w:left w:val="none" w:sz="0" w:space="0" w:color="auto"/>
                            <w:bottom w:val="none" w:sz="0" w:space="0" w:color="auto"/>
                            <w:right w:val="none" w:sz="0" w:space="0" w:color="auto"/>
                          </w:divBdr>
                          <w:divsChild>
                            <w:div w:id="211342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2734712">
      <w:bodyDiv w:val="1"/>
      <w:marLeft w:val="0"/>
      <w:marRight w:val="0"/>
      <w:marTop w:val="0"/>
      <w:marBottom w:val="0"/>
      <w:divBdr>
        <w:top w:val="none" w:sz="0" w:space="0" w:color="auto"/>
        <w:left w:val="none" w:sz="0" w:space="0" w:color="auto"/>
        <w:bottom w:val="none" w:sz="0" w:space="0" w:color="auto"/>
        <w:right w:val="none" w:sz="0" w:space="0" w:color="auto"/>
      </w:divBdr>
    </w:div>
    <w:div w:id="1860704114">
      <w:bodyDiv w:val="1"/>
      <w:marLeft w:val="0"/>
      <w:marRight w:val="0"/>
      <w:marTop w:val="0"/>
      <w:marBottom w:val="0"/>
      <w:divBdr>
        <w:top w:val="none" w:sz="0" w:space="0" w:color="auto"/>
        <w:left w:val="none" w:sz="0" w:space="0" w:color="auto"/>
        <w:bottom w:val="none" w:sz="0" w:space="0" w:color="auto"/>
        <w:right w:val="none" w:sz="0" w:space="0" w:color="auto"/>
      </w:divBdr>
    </w:div>
    <w:div w:id="1969703550">
      <w:bodyDiv w:val="1"/>
      <w:marLeft w:val="0"/>
      <w:marRight w:val="0"/>
      <w:marTop w:val="0"/>
      <w:marBottom w:val="0"/>
      <w:divBdr>
        <w:top w:val="none" w:sz="0" w:space="0" w:color="auto"/>
        <w:left w:val="none" w:sz="0" w:space="0" w:color="auto"/>
        <w:bottom w:val="none" w:sz="0" w:space="0" w:color="auto"/>
        <w:right w:val="none" w:sz="0" w:space="0" w:color="auto"/>
      </w:divBdr>
    </w:div>
    <w:div w:id="2035618704">
      <w:bodyDiv w:val="1"/>
      <w:marLeft w:val="0"/>
      <w:marRight w:val="0"/>
      <w:marTop w:val="0"/>
      <w:marBottom w:val="0"/>
      <w:divBdr>
        <w:top w:val="none" w:sz="0" w:space="0" w:color="auto"/>
        <w:left w:val="none" w:sz="0" w:space="0" w:color="auto"/>
        <w:bottom w:val="none" w:sz="0" w:space="0" w:color="auto"/>
        <w:right w:val="none" w:sz="0" w:space="0" w:color="auto"/>
      </w:divBdr>
      <w:divsChild>
        <w:div w:id="658653538">
          <w:marLeft w:val="0"/>
          <w:marRight w:val="0"/>
          <w:marTop w:val="0"/>
          <w:marBottom w:val="0"/>
          <w:divBdr>
            <w:top w:val="none" w:sz="0" w:space="0" w:color="auto"/>
            <w:left w:val="none" w:sz="0" w:space="0" w:color="auto"/>
            <w:bottom w:val="none" w:sz="0" w:space="0" w:color="auto"/>
            <w:right w:val="none" w:sz="0" w:space="0" w:color="auto"/>
          </w:divBdr>
          <w:divsChild>
            <w:div w:id="188614307">
              <w:marLeft w:val="0"/>
              <w:marRight w:val="0"/>
              <w:marTop w:val="0"/>
              <w:marBottom w:val="0"/>
              <w:divBdr>
                <w:top w:val="none" w:sz="0" w:space="0" w:color="auto"/>
                <w:left w:val="none" w:sz="0" w:space="0" w:color="auto"/>
                <w:bottom w:val="none" w:sz="0" w:space="0" w:color="auto"/>
                <w:right w:val="none" w:sz="0" w:space="0" w:color="auto"/>
              </w:divBdr>
              <w:divsChild>
                <w:div w:id="1440249261">
                  <w:marLeft w:val="0"/>
                  <w:marRight w:val="0"/>
                  <w:marTop w:val="0"/>
                  <w:marBottom w:val="0"/>
                  <w:divBdr>
                    <w:top w:val="none" w:sz="0" w:space="0" w:color="auto"/>
                    <w:left w:val="none" w:sz="0" w:space="0" w:color="auto"/>
                    <w:bottom w:val="none" w:sz="0" w:space="0" w:color="auto"/>
                    <w:right w:val="none" w:sz="0" w:space="0" w:color="auto"/>
                  </w:divBdr>
                  <w:divsChild>
                    <w:div w:id="1629777743">
                      <w:marLeft w:val="0"/>
                      <w:marRight w:val="0"/>
                      <w:marTop w:val="0"/>
                      <w:marBottom w:val="0"/>
                      <w:divBdr>
                        <w:top w:val="none" w:sz="0" w:space="0" w:color="auto"/>
                        <w:left w:val="none" w:sz="0" w:space="0" w:color="auto"/>
                        <w:bottom w:val="none" w:sz="0" w:space="0" w:color="auto"/>
                        <w:right w:val="none" w:sz="0" w:space="0" w:color="auto"/>
                      </w:divBdr>
                      <w:divsChild>
                        <w:div w:id="698508851">
                          <w:marLeft w:val="0"/>
                          <w:marRight w:val="0"/>
                          <w:marTop w:val="0"/>
                          <w:marBottom w:val="0"/>
                          <w:divBdr>
                            <w:top w:val="none" w:sz="0" w:space="0" w:color="auto"/>
                            <w:left w:val="none" w:sz="0" w:space="0" w:color="auto"/>
                            <w:bottom w:val="none" w:sz="0" w:space="0" w:color="auto"/>
                            <w:right w:val="none" w:sz="0" w:space="0" w:color="auto"/>
                          </w:divBdr>
                          <w:divsChild>
                            <w:div w:id="22421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kunstmeranoarte.org"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schnitzer@kunstmeranoarte.org" TargetMode="External"/><Relationship Id="rId4" Type="http://schemas.openxmlformats.org/officeDocument/2006/relationships/settings" Target="settings.xml"/><Relationship Id="rId9" Type="http://schemas.openxmlformats.org/officeDocument/2006/relationships/hyperlink" Target="mailto:anna.defrancesco@clponline.it"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01105C-250E-4549-8EC9-8F1C0C46E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1080</Words>
  <Characters>6811</Characters>
  <Application>Microsoft Office Word</Application>
  <DocSecurity>0</DocSecurity>
  <Lines>56</Lines>
  <Paragraphs>15</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kunst Meran</Company>
  <LinksUpToDate>false</LinksUpToDate>
  <CharactersWithSpaces>7876</CharactersWithSpaces>
  <SharedDoc>false</SharedDoc>
  <HLinks>
    <vt:vector size="12" baseType="variant">
      <vt:variant>
        <vt:i4>7012436</vt:i4>
      </vt:variant>
      <vt:variant>
        <vt:i4>3</vt:i4>
      </vt:variant>
      <vt:variant>
        <vt:i4>0</vt:i4>
      </vt:variant>
      <vt:variant>
        <vt:i4>5</vt:i4>
      </vt:variant>
      <vt:variant>
        <vt:lpwstr>mailto:hannesegger@yahoo.de</vt:lpwstr>
      </vt:variant>
      <vt:variant>
        <vt:lpwstr/>
      </vt:variant>
      <vt:variant>
        <vt:i4>1245225</vt:i4>
      </vt:variant>
      <vt:variant>
        <vt:i4>0</vt:i4>
      </vt:variant>
      <vt:variant>
        <vt:i4>0</vt:i4>
      </vt:variant>
      <vt:variant>
        <vt:i4>5</vt:i4>
      </vt:variant>
      <vt:variant>
        <vt:lpwstr>mailto:info@kunstmeranoarte.org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Giorgia Lazzaretto</dc:creator>
  <cp:keywords/>
  <cp:lastModifiedBy>Camilla Martinelli</cp:lastModifiedBy>
  <cp:revision>6</cp:revision>
  <cp:lastPrinted>2015-10-01T07:16:00Z</cp:lastPrinted>
  <dcterms:created xsi:type="dcterms:W3CDTF">2015-09-16T07:26:00Z</dcterms:created>
  <dcterms:modified xsi:type="dcterms:W3CDTF">2015-10-01T07:16:00Z</dcterms:modified>
</cp:coreProperties>
</file>